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1D05" w14:textId="77777777" w:rsidR="00493AB0" w:rsidRDefault="00493AB0" w:rsidP="00493AB0">
      <w:pPr>
        <w:pStyle w:val="YourName"/>
        <w:spacing w:line="240" w:lineRule="auto"/>
        <w:rPr>
          <w:rFonts w:ascii="Arial" w:hAnsi="Arial" w:cs="Arial"/>
          <w:sz w:val="32"/>
          <w:szCs w:val="32"/>
        </w:rPr>
      </w:pPr>
    </w:p>
    <w:p w14:paraId="1927F15B" w14:textId="77777777" w:rsidR="00493AB0" w:rsidRDefault="00493AB0" w:rsidP="003061F8">
      <w:pPr>
        <w:pStyle w:val="YourName"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2C62EDCD" w14:textId="77777777" w:rsidR="00815E02" w:rsidRPr="007D1ED2" w:rsidRDefault="003061F8" w:rsidP="003061F8">
      <w:pPr>
        <w:pStyle w:val="YourName"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CHRISTINE M. HEER, j.d.,MSW, LCSW</w:t>
      </w:r>
    </w:p>
    <w:p w14:paraId="6A49AA39" w14:textId="77777777" w:rsidR="007D1ED2" w:rsidRDefault="007D1ED2" w:rsidP="00864599">
      <w:pPr>
        <w:pStyle w:val="ContactInformation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1ED2">
        <w:rPr>
          <w:rFonts w:ascii="Arial" w:hAnsi="Arial" w:cs="Arial"/>
          <w:sz w:val="24"/>
          <w:szCs w:val="24"/>
        </w:rPr>
        <w:t>Curriculum vitae</w:t>
      </w:r>
    </w:p>
    <w:p w14:paraId="27143F9D" w14:textId="77777777" w:rsidR="00DC2907" w:rsidRPr="00DC2907" w:rsidRDefault="00DC2907" w:rsidP="00DC2907">
      <w:pPr>
        <w:jc w:val="center"/>
        <w:rPr>
          <w:rFonts w:ascii="Arial" w:hAnsi="Arial" w:cs="Arial"/>
          <w:sz w:val="24"/>
          <w:szCs w:val="24"/>
        </w:rPr>
      </w:pPr>
      <w:r w:rsidRPr="00DC2907">
        <w:rPr>
          <w:rFonts w:ascii="Arial" w:hAnsi="Arial" w:cs="Arial"/>
          <w:sz w:val="24"/>
          <w:szCs w:val="24"/>
        </w:rPr>
        <w:t>Seton Hall University</w:t>
      </w:r>
    </w:p>
    <w:p w14:paraId="4ED91F3C" w14:textId="77777777" w:rsidR="00DC2907" w:rsidRPr="00DC2907" w:rsidRDefault="00DA662C" w:rsidP="00DC29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 Arts and Sciences Hall</w:t>
      </w:r>
    </w:p>
    <w:p w14:paraId="7A901949" w14:textId="77777777" w:rsidR="00DC2907" w:rsidRDefault="00DC2907" w:rsidP="00DC2907">
      <w:pPr>
        <w:jc w:val="center"/>
        <w:rPr>
          <w:rFonts w:ascii="Arial" w:hAnsi="Arial" w:cs="Arial"/>
          <w:sz w:val="24"/>
          <w:szCs w:val="24"/>
        </w:rPr>
      </w:pPr>
      <w:r w:rsidRPr="00DC2907">
        <w:rPr>
          <w:rFonts w:ascii="Arial" w:hAnsi="Arial" w:cs="Arial"/>
          <w:sz w:val="24"/>
          <w:szCs w:val="24"/>
        </w:rPr>
        <w:t>400 South Orange Avenue, South Orange, N.J. 07079</w:t>
      </w:r>
    </w:p>
    <w:p w14:paraId="0526F338" w14:textId="77777777" w:rsidR="00DC2907" w:rsidRDefault="006D7893" w:rsidP="00DC2907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DC2907" w:rsidRPr="000C010A">
          <w:rPr>
            <w:rStyle w:val="Hyperlink"/>
            <w:rFonts w:ascii="Arial" w:hAnsi="Arial" w:cs="Arial"/>
            <w:sz w:val="24"/>
            <w:szCs w:val="24"/>
          </w:rPr>
          <w:t>christine.heer@shu.edu</w:t>
        </w:r>
      </w:hyperlink>
    </w:p>
    <w:p w14:paraId="424D5BD3" w14:textId="77777777" w:rsidR="00DC2907" w:rsidRPr="00DC2907" w:rsidRDefault="00DC2907" w:rsidP="00DC2907">
      <w:pPr>
        <w:jc w:val="center"/>
        <w:rPr>
          <w:rFonts w:ascii="Arial" w:hAnsi="Arial" w:cs="Arial"/>
          <w:sz w:val="24"/>
          <w:szCs w:val="24"/>
        </w:rPr>
      </w:pPr>
    </w:p>
    <w:p w14:paraId="2CC87523" w14:textId="77777777" w:rsidR="00815E02" w:rsidRDefault="00AB4D2F" w:rsidP="00864599">
      <w:pPr>
        <w:pStyle w:val="ContactInformation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16 Mount Bethel Rd #277</w:t>
      </w:r>
      <w:r w:rsidR="007C5E64" w:rsidRPr="00864599">
        <w:rPr>
          <w:rFonts w:ascii="Arial" w:hAnsi="Arial" w:cs="Arial"/>
          <w:sz w:val="24"/>
          <w:szCs w:val="24"/>
        </w:rPr>
        <w:t xml:space="preserve">, </w:t>
      </w:r>
      <w:r w:rsidRPr="00864599">
        <w:rPr>
          <w:rFonts w:ascii="Arial" w:hAnsi="Arial" w:cs="Arial"/>
          <w:sz w:val="24"/>
          <w:szCs w:val="24"/>
        </w:rPr>
        <w:t>Warren, New Jersey 07059</w:t>
      </w:r>
      <w:r w:rsidR="007C5E64" w:rsidRPr="00864599">
        <w:rPr>
          <w:rFonts w:ascii="Arial" w:hAnsi="Arial" w:cs="Arial"/>
          <w:sz w:val="24"/>
          <w:szCs w:val="24"/>
        </w:rPr>
        <w:t xml:space="preserve"> | </w:t>
      </w:r>
      <w:r w:rsidRPr="00864599">
        <w:rPr>
          <w:rFonts w:ascii="Arial" w:hAnsi="Arial" w:cs="Arial"/>
          <w:sz w:val="24"/>
          <w:szCs w:val="24"/>
        </w:rPr>
        <w:t>848-702-6305</w:t>
      </w:r>
      <w:r w:rsidRPr="00864599">
        <w:rPr>
          <w:rFonts w:ascii="Arial" w:hAnsi="Arial" w:cs="Arial"/>
          <w:sz w:val="24"/>
          <w:szCs w:val="24"/>
        </w:rPr>
        <w:tab/>
      </w:r>
      <w:r w:rsidR="007C5E64" w:rsidRPr="00864599">
        <w:rPr>
          <w:rFonts w:ascii="Arial" w:hAnsi="Arial" w:cs="Arial"/>
          <w:sz w:val="24"/>
          <w:szCs w:val="24"/>
        </w:rPr>
        <w:t xml:space="preserve"> | </w:t>
      </w:r>
      <w:hyperlink r:id="rId10" w:history="1">
        <w:r w:rsidR="007D1ED2" w:rsidRPr="000C010A">
          <w:rPr>
            <w:rStyle w:val="Hyperlink"/>
            <w:rFonts w:ascii="Arial" w:hAnsi="Arial" w:cs="Arial"/>
            <w:sz w:val="24"/>
            <w:szCs w:val="24"/>
          </w:rPr>
          <w:t>cheersedt@optonline.net</w:t>
        </w:r>
      </w:hyperlink>
    </w:p>
    <w:p w14:paraId="21427E22" w14:textId="77777777" w:rsidR="007D1ED2" w:rsidRPr="00864599" w:rsidRDefault="007D1ED2" w:rsidP="00864599">
      <w:pPr>
        <w:pStyle w:val="ContactInformation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EED9D98" w14:textId="77777777" w:rsidR="00815E02" w:rsidRDefault="007C5E64" w:rsidP="00864599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  <w:r w:rsidRPr="00357130">
        <w:rPr>
          <w:rFonts w:ascii="Arial" w:hAnsi="Arial" w:cs="Arial"/>
          <w:b/>
          <w:sz w:val="24"/>
          <w:szCs w:val="24"/>
        </w:rPr>
        <w:t>EDUCATION</w:t>
      </w:r>
    </w:p>
    <w:p w14:paraId="4CC38F62" w14:textId="77777777" w:rsidR="00357130" w:rsidRPr="00357130" w:rsidRDefault="00357130" w:rsidP="00357130">
      <w:pPr>
        <w:pStyle w:val="SectionHeading"/>
        <w:spacing w:line="240" w:lineRule="auto"/>
        <w:rPr>
          <w:rFonts w:ascii="Arial" w:hAnsi="Arial" w:cs="Arial"/>
          <w:sz w:val="24"/>
          <w:szCs w:val="24"/>
        </w:rPr>
      </w:pPr>
      <w:r w:rsidRPr="00357130">
        <w:rPr>
          <w:rFonts w:ascii="Arial" w:hAnsi="Arial" w:cs="Arial"/>
          <w:sz w:val="24"/>
          <w:szCs w:val="24"/>
        </w:rPr>
        <w:t>2001</w:t>
      </w:r>
      <w:r w:rsidRPr="00357130">
        <w:rPr>
          <w:rFonts w:ascii="Arial" w:hAnsi="Arial" w:cs="Arial"/>
          <w:sz w:val="24"/>
          <w:szCs w:val="24"/>
        </w:rPr>
        <w:tab/>
        <w:t>J.D</w:t>
      </w:r>
      <w:r w:rsidR="00F64E0E">
        <w:rPr>
          <w:rFonts w:ascii="Arial" w:hAnsi="Arial" w:cs="Arial"/>
          <w:sz w:val="24"/>
          <w:szCs w:val="24"/>
        </w:rPr>
        <w:t>.</w:t>
      </w:r>
    </w:p>
    <w:p w14:paraId="0560812A" w14:textId="77777777" w:rsidR="00AB4D2F" w:rsidRPr="00864599" w:rsidRDefault="009A308D" w:rsidP="00357130">
      <w:pPr>
        <w:pStyle w:val="Location"/>
        <w:spacing w:line="240" w:lineRule="auto"/>
        <w:ind w:firstLine="432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 xml:space="preserve">Rutgers: </w:t>
      </w:r>
      <w:r w:rsidR="00AB4D2F" w:rsidRPr="00864599">
        <w:rPr>
          <w:rFonts w:ascii="Arial" w:hAnsi="Arial" w:cs="Arial"/>
          <w:sz w:val="24"/>
          <w:szCs w:val="24"/>
        </w:rPr>
        <w:t>The State University of New Jersey</w:t>
      </w:r>
    </w:p>
    <w:p w14:paraId="6247E493" w14:textId="77777777" w:rsidR="00815E02" w:rsidRPr="00864599" w:rsidRDefault="00AB4D2F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ab/>
        <w:t>School of Law, Camden, New Jersey.</w:t>
      </w:r>
    </w:p>
    <w:p w14:paraId="7B18BDB4" w14:textId="77777777" w:rsidR="00864599" w:rsidRPr="00864599" w:rsidRDefault="009A308D" w:rsidP="00864599">
      <w:pPr>
        <w:pStyle w:val="JobTitl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 xml:space="preserve">    </w:t>
      </w:r>
      <w:r w:rsidR="002716EE" w:rsidRPr="00864599">
        <w:rPr>
          <w:rFonts w:ascii="Arial" w:hAnsi="Arial" w:cs="Arial"/>
          <w:sz w:val="24"/>
          <w:szCs w:val="24"/>
        </w:rPr>
        <w:t xml:space="preserve"> </w:t>
      </w:r>
      <w:r w:rsidRPr="00864599">
        <w:rPr>
          <w:rFonts w:ascii="Arial" w:hAnsi="Arial" w:cs="Arial"/>
          <w:sz w:val="24"/>
          <w:szCs w:val="24"/>
        </w:rPr>
        <w:tab/>
      </w:r>
      <w:r w:rsidRPr="00864599">
        <w:rPr>
          <w:rFonts w:ascii="Arial" w:hAnsi="Arial" w:cs="Arial"/>
          <w:sz w:val="24"/>
          <w:szCs w:val="24"/>
        </w:rPr>
        <w:tab/>
      </w:r>
    </w:p>
    <w:p w14:paraId="7F32AE94" w14:textId="77777777" w:rsidR="00357130" w:rsidRDefault="00357130" w:rsidP="00357130">
      <w:pPr>
        <w:pStyle w:val="Location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1987</w:t>
      </w:r>
      <w:r>
        <w:rPr>
          <w:rFonts w:ascii="Arial" w:hAnsi="Arial" w:cs="Arial"/>
          <w:sz w:val="24"/>
          <w:szCs w:val="24"/>
        </w:rPr>
        <w:tab/>
        <w:t>M.S.W.</w:t>
      </w:r>
    </w:p>
    <w:p w14:paraId="56605E46" w14:textId="77777777" w:rsidR="00815E02" w:rsidRPr="00864599" w:rsidRDefault="00AB4D2F" w:rsidP="00357130">
      <w:pPr>
        <w:pStyle w:val="Location"/>
        <w:spacing w:line="240" w:lineRule="auto"/>
        <w:ind w:left="0" w:firstLine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Rutgers University, New Brunswick, New Jersey</w:t>
      </w:r>
    </w:p>
    <w:p w14:paraId="4A0D7CAB" w14:textId="77777777" w:rsidR="00815E02" w:rsidRPr="00864599" w:rsidRDefault="009A308D" w:rsidP="00357130">
      <w:pPr>
        <w:pStyle w:val="JobTitl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ab/>
      </w:r>
      <w:r w:rsidR="007C5E64" w:rsidRPr="00864599">
        <w:rPr>
          <w:rFonts w:ascii="Arial" w:hAnsi="Arial" w:cs="Arial"/>
          <w:sz w:val="24"/>
          <w:szCs w:val="24"/>
        </w:rPr>
        <w:tab/>
      </w:r>
    </w:p>
    <w:p w14:paraId="027492C7" w14:textId="77777777" w:rsidR="00357130" w:rsidRPr="00357130" w:rsidRDefault="00384F3B" w:rsidP="00357130">
      <w:pPr>
        <w:pStyle w:val="Location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1983</w:t>
      </w:r>
      <w:r w:rsidR="00357130" w:rsidRPr="00357130">
        <w:rPr>
          <w:rFonts w:ascii="Arial" w:hAnsi="Arial" w:cs="Arial"/>
          <w:sz w:val="24"/>
          <w:szCs w:val="24"/>
        </w:rPr>
        <w:tab/>
        <w:t xml:space="preserve">B.S. </w:t>
      </w:r>
    </w:p>
    <w:p w14:paraId="4D2F89EC" w14:textId="77777777" w:rsidR="00864599" w:rsidRDefault="00AB4D2F" w:rsidP="00357130">
      <w:pPr>
        <w:pStyle w:val="Location"/>
        <w:spacing w:line="240" w:lineRule="auto"/>
        <w:ind w:left="0" w:firstLine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 xml:space="preserve">The College of New Jersey (Trenton State College) </w:t>
      </w:r>
    </w:p>
    <w:p w14:paraId="33CB1454" w14:textId="77777777" w:rsidR="00357130" w:rsidRDefault="00AB4D2F" w:rsidP="00357130">
      <w:pPr>
        <w:pStyle w:val="Location"/>
        <w:spacing w:line="240" w:lineRule="auto"/>
        <w:ind w:firstLine="432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Trenton, New Jersey.</w:t>
      </w:r>
    </w:p>
    <w:p w14:paraId="10D7B316" w14:textId="77777777" w:rsidR="00357130" w:rsidRDefault="00357130" w:rsidP="00357130">
      <w:pPr>
        <w:pStyle w:val="Location"/>
        <w:spacing w:line="240" w:lineRule="auto"/>
        <w:ind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 Justice</w:t>
      </w:r>
    </w:p>
    <w:p w14:paraId="3DFDFAEE" w14:textId="77777777" w:rsidR="00815E02" w:rsidRPr="00864599" w:rsidRDefault="00357130" w:rsidP="00357130">
      <w:pPr>
        <w:pStyle w:val="Location"/>
        <w:spacing w:line="240" w:lineRule="auto"/>
        <w:ind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5713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Major: Psychology</w:t>
      </w:r>
      <w:r w:rsidR="009A308D" w:rsidRPr="00864599">
        <w:rPr>
          <w:rFonts w:ascii="Arial" w:hAnsi="Arial" w:cs="Arial"/>
          <w:sz w:val="24"/>
          <w:szCs w:val="24"/>
        </w:rPr>
        <w:tab/>
      </w:r>
      <w:r w:rsidR="007C5E64" w:rsidRPr="00864599">
        <w:rPr>
          <w:rFonts w:ascii="Arial" w:hAnsi="Arial" w:cs="Arial"/>
          <w:sz w:val="24"/>
          <w:szCs w:val="24"/>
        </w:rPr>
        <w:tab/>
      </w:r>
    </w:p>
    <w:p w14:paraId="53904F2E" w14:textId="77777777" w:rsidR="00815E02" w:rsidRPr="00864599" w:rsidRDefault="00864599" w:rsidP="00864599">
      <w:pPr>
        <w:pStyle w:val="NormalBodyText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57130">
        <w:rPr>
          <w:rFonts w:ascii="Arial" w:hAnsi="Arial" w:cs="Arial"/>
          <w:sz w:val="24"/>
          <w:szCs w:val="24"/>
        </w:rPr>
        <w:tab/>
      </w:r>
      <w:r w:rsidR="00357130">
        <w:rPr>
          <w:rFonts w:ascii="Arial" w:hAnsi="Arial" w:cs="Arial"/>
          <w:sz w:val="24"/>
          <w:szCs w:val="24"/>
        </w:rPr>
        <w:tab/>
      </w:r>
      <w:r w:rsidR="00357130">
        <w:rPr>
          <w:rFonts w:ascii="Arial" w:hAnsi="Arial" w:cs="Arial"/>
          <w:sz w:val="24"/>
          <w:szCs w:val="24"/>
        </w:rPr>
        <w:tab/>
      </w:r>
    </w:p>
    <w:p w14:paraId="623A85EE" w14:textId="77777777" w:rsidR="00815E02" w:rsidRPr="00864599" w:rsidRDefault="00815E02" w:rsidP="00864599">
      <w:pPr>
        <w:pStyle w:val="SpaceAfter"/>
        <w:spacing w:line="240" w:lineRule="auto"/>
        <w:rPr>
          <w:rFonts w:ascii="Arial" w:hAnsi="Arial" w:cs="Arial"/>
          <w:sz w:val="24"/>
          <w:szCs w:val="24"/>
        </w:rPr>
      </w:pPr>
    </w:p>
    <w:p w14:paraId="7A30DCB7" w14:textId="77777777" w:rsidR="00815E02" w:rsidRDefault="007C5E64" w:rsidP="00864599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  <w:r w:rsidRPr="00860D31">
        <w:rPr>
          <w:rFonts w:ascii="Arial" w:hAnsi="Arial" w:cs="Arial"/>
          <w:b/>
          <w:sz w:val="24"/>
          <w:szCs w:val="24"/>
        </w:rPr>
        <w:t>TEACHING EXPERIENCE</w:t>
      </w:r>
    </w:p>
    <w:p w14:paraId="3F904FD7" w14:textId="77777777" w:rsidR="008D0381" w:rsidRPr="00860D31" w:rsidRDefault="008D0381" w:rsidP="00864599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53D295" w14:textId="77777777" w:rsidR="00357130" w:rsidRDefault="00357130" w:rsidP="00357130">
      <w:pPr>
        <w:pStyle w:val="Location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2007- </w:t>
      </w:r>
      <w:r w:rsidRPr="00357130">
        <w:rPr>
          <w:rFonts w:ascii="Arial" w:hAnsi="Arial" w:cs="Arial"/>
          <w:sz w:val="24"/>
          <w:szCs w:val="24"/>
        </w:rPr>
        <w:t xml:space="preserve">Present: </w:t>
      </w:r>
    </w:p>
    <w:p w14:paraId="10C2720D" w14:textId="77777777" w:rsidR="00815E02" w:rsidRPr="00357130" w:rsidRDefault="00AC192A" w:rsidP="00357130">
      <w:pPr>
        <w:pStyle w:val="Location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57130">
        <w:rPr>
          <w:rFonts w:ascii="Arial" w:hAnsi="Arial" w:cs="Arial"/>
          <w:sz w:val="24"/>
          <w:szCs w:val="24"/>
        </w:rPr>
        <w:t>Seton Hall University, South Orange New Jersey</w:t>
      </w:r>
    </w:p>
    <w:p w14:paraId="0E9E20FC" w14:textId="77777777" w:rsidR="00357130" w:rsidRDefault="00015C47" w:rsidP="0035713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2007-2011: Adjunct Social Work</w:t>
      </w:r>
    </w:p>
    <w:p w14:paraId="6364293A" w14:textId="751ED0FC" w:rsidR="00430380" w:rsidRDefault="00357130" w:rsidP="0035713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to Pre</w:t>
      </w:r>
      <w:r w:rsidR="0072742D">
        <w:rPr>
          <w:rFonts w:ascii="Arial" w:hAnsi="Arial" w:cs="Arial"/>
          <w:sz w:val="24"/>
          <w:szCs w:val="24"/>
        </w:rPr>
        <w:t xml:space="preserve">sent: </w:t>
      </w:r>
      <w:r w:rsidR="00015C47">
        <w:rPr>
          <w:rFonts w:ascii="Arial" w:hAnsi="Arial" w:cs="Arial"/>
          <w:sz w:val="24"/>
          <w:szCs w:val="24"/>
        </w:rPr>
        <w:t xml:space="preserve">Fulltime </w:t>
      </w:r>
      <w:r w:rsidR="00430380">
        <w:rPr>
          <w:rFonts w:ascii="Arial" w:hAnsi="Arial" w:cs="Arial"/>
          <w:sz w:val="24"/>
          <w:szCs w:val="24"/>
        </w:rPr>
        <w:t>Lecturer</w:t>
      </w:r>
      <w:r w:rsidR="00184824">
        <w:rPr>
          <w:rFonts w:ascii="Arial" w:hAnsi="Arial" w:cs="Arial"/>
          <w:sz w:val="24"/>
          <w:szCs w:val="24"/>
        </w:rPr>
        <w:t>, Assistant Professor rank</w:t>
      </w:r>
      <w:r w:rsidR="00AC192A" w:rsidRPr="00357130">
        <w:rPr>
          <w:rFonts w:ascii="Arial" w:hAnsi="Arial" w:cs="Arial"/>
          <w:sz w:val="24"/>
          <w:szCs w:val="24"/>
        </w:rPr>
        <w:t>, Social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48E936E" w14:textId="51D9A907" w:rsidR="00815E02" w:rsidRDefault="00DB51C6" w:rsidP="0035713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Developed Syllabi an</w:t>
      </w:r>
      <w:r w:rsidR="00556D16">
        <w:rPr>
          <w:rFonts w:ascii="Arial" w:hAnsi="Arial" w:cs="Arial"/>
          <w:sz w:val="24"/>
          <w:szCs w:val="24"/>
        </w:rPr>
        <w:t xml:space="preserve">d overall course structure, </w:t>
      </w:r>
      <w:r w:rsidRPr="00864599">
        <w:rPr>
          <w:rFonts w:ascii="Arial" w:hAnsi="Arial" w:cs="Arial"/>
          <w:sz w:val="24"/>
          <w:szCs w:val="24"/>
        </w:rPr>
        <w:t>administered all grades</w:t>
      </w:r>
    </w:p>
    <w:p w14:paraId="2636580C" w14:textId="161BF784" w:rsidR="00810C9A" w:rsidRPr="00864599" w:rsidRDefault="00810C9A" w:rsidP="0035713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Developed and coordinating a Forensic Social Work Concentration</w:t>
      </w:r>
    </w:p>
    <w:p w14:paraId="3CBA9204" w14:textId="199A5C75" w:rsidR="004B6BFD" w:rsidRPr="00864599" w:rsidRDefault="004B6BFD" w:rsidP="0035713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lastRenderedPageBreak/>
        <w:t xml:space="preserve">Courses Taught: </w:t>
      </w:r>
      <w:r w:rsidR="00810C9A">
        <w:rPr>
          <w:rFonts w:ascii="Arial" w:hAnsi="Arial" w:cs="Arial"/>
          <w:sz w:val="24"/>
          <w:szCs w:val="24"/>
        </w:rPr>
        <w:t xml:space="preserve">Theory and Practice in Forensic Social Work, Forensic Social Work in Criminal Law, Forensic Social Work in Civil Matters, </w:t>
      </w:r>
      <w:r w:rsidRPr="00864599">
        <w:rPr>
          <w:rFonts w:ascii="Arial" w:hAnsi="Arial" w:cs="Arial"/>
          <w:sz w:val="24"/>
          <w:szCs w:val="24"/>
        </w:rPr>
        <w:t xml:space="preserve"> Theory and Practice I &amp; II,</w:t>
      </w:r>
      <w:r w:rsidR="00142020">
        <w:rPr>
          <w:rFonts w:ascii="Arial" w:hAnsi="Arial" w:cs="Arial"/>
          <w:sz w:val="24"/>
          <w:szCs w:val="24"/>
        </w:rPr>
        <w:t xml:space="preserve">III, Clinical Evaluation, </w:t>
      </w:r>
      <w:r w:rsidR="00874E45">
        <w:rPr>
          <w:rFonts w:ascii="Arial" w:hAnsi="Arial" w:cs="Arial"/>
          <w:sz w:val="24"/>
          <w:szCs w:val="24"/>
        </w:rPr>
        <w:t xml:space="preserve">Administration and Supervision, Cultural Competence, </w:t>
      </w:r>
      <w:r w:rsidRPr="00864599">
        <w:rPr>
          <w:rFonts w:ascii="Arial" w:hAnsi="Arial" w:cs="Arial"/>
          <w:sz w:val="24"/>
          <w:szCs w:val="24"/>
        </w:rPr>
        <w:t xml:space="preserve"> Research Methods, Social Work and the Law, F</w:t>
      </w:r>
      <w:r w:rsidR="00357130">
        <w:rPr>
          <w:rFonts w:ascii="Arial" w:hAnsi="Arial" w:cs="Arial"/>
          <w:sz w:val="24"/>
          <w:szCs w:val="24"/>
        </w:rPr>
        <w:t xml:space="preserve">amily Violence, </w:t>
      </w:r>
      <w:r w:rsidRPr="00864599">
        <w:rPr>
          <w:rFonts w:ascii="Arial" w:hAnsi="Arial" w:cs="Arial"/>
          <w:sz w:val="24"/>
          <w:szCs w:val="24"/>
        </w:rPr>
        <w:t>Children and Youth in Society, Introduction to Social Work, Current Issues and Trends in Social Work</w:t>
      </w:r>
      <w:r w:rsidR="00E04E01">
        <w:rPr>
          <w:rFonts w:ascii="Arial" w:hAnsi="Arial" w:cs="Arial"/>
          <w:sz w:val="24"/>
          <w:szCs w:val="24"/>
        </w:rPr>
        <w:t>.</w:t>
      </w:r>
    </w:p>
    <w:p w14:paraId="5C807FFD" w14:textId="77777777" w:rsidR="00DB51C6" w:rsidRPr="00864599" w:rsidRDefault="00DB51C6" w:rsidP="00864599">
      <w:pPr>
        <w:spacing w:line="240" w:lineRule="auto"/>
        <w:rPr>
          <w:rFonts w:ascii="Arial" w:hAnsi="Arial" w:cs="Arial"/>
          <w:sz w:val="24"/>
          <w:szCs w:val="24"/>
        </w:rPr>
      </w:pPr>
    </w:p>
    <w:p w14:paraId="48BAF343" w14:textId="77777777" w:rsidR="00357130" w:rsidRPr="00860D31" w:rsidRDefault="00357130" w:rsidP="00357130">
      <w:pPr>
        <w:pStyle w:val="JobTitle"/>
        <w:spacing w:line="240" w:lineRule="auto"/>
        <w:ind w:left="0"/>
        <w:rPr>
          <w:rFonts w:ascii="Arial" w:hAnsi="Arial" w:cs="Arial"/>
          <w:b w:val="0"/>
          <w:sz w:val="24"/>
          <w:szCs w:val="24"/>
        </w:rPr>
      </w:pPr>
      <w:r w:rsidRPr="00860D31">
        <w:rPr>
          <w:rFonts w:ascii="Arial" w:hAnsi="Arial" w:cs="Arial"/>
          <w:b w:val="0"/>
          <w:sz w:val="24"/>
          <w:szCs w:val="24"/>
        </w:rPr>
        <w:t xml:space="preserve">2003-2008 </w:t>
      </w:r>
    </w:p>
    <w:p w14:paraId="47132FD3" w14:textId="77777777" w:rsidR="00DB51C6" w:rsidRPr="00357130" w:rsidRDefault="00DB51C6" w:rsidP="00357130">
      <w:pPr>
        <w:pStyle w:val="JobTitle"/>
        <w:spacing w:line="240" w:lineRule="auto"/>
        <w:ind w:left="0"/>
        <w:rPr>
          <w:rFonts w:ascii="Arial" w:hAnsi="Arial" w:cs="Arial"/>
          <w:b w:val="0"/>
          <w:sz w:val="24"/>
          <w:szCs w:val="24"/>
        </w:rPr>
      </w:pPr>
      <w:r w:rsidRPr="00357130">
        <w:rPr>
          <w:rFonts w:ascii="Arial" w:hAnsi="Arial" w:cs="Arial"/>
          <w:b w:val="0"/>
          <w:sz w:val="24"/>
          <w:szCs w:val="24"/>
        </w:rPr>
        <w:t>Essex County College, Newark New Jersey</w:t>
      </w:r>
    </w:p>
    <w:p w14:paraId="461E8D5D" w14:textId="77777777" w:rsidR="00815E02" w:rsidRPr="00864599" w:rsidRDefault="00DB51C6" w:rsidP="0086459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357130">
        <w:rPr>
          <w:rFonts w:ascii="Arial" w:hAnsi="Arial" w:cs="Arial"/>
          <w:sz w:val="24"/>
          <w:szCs w:val="24"/>
        </w:rPr>
        <w:t>Adjunct Instructor</w:t>
      </w:r>
      <w:r w:rsidR="00357130">
        <w:rPr>
          <w:rFonts w:ascii="Arial" w:hAnsi="Arial" w:cs="Arial"/>
          <w:sz w:val="24"/>
          <w:szCs w:val="24"/>
        </w:rPr>
        <w:t>:</w:t>
      </w:r>
      <w:r w:rsidRPr="00357130">
        <w:rPr>
          <w:rFonts w:ascii="Arial" w:hAnsi="Arial" w:cs="Arial"/>
          <w:sz w:val="24"/>
          <w:szCs w:val="24"/>
        </w:rPr>
        <w:tab/>
        <w:t>Wise Women Center</w:t>
      </w:r>
      <w:r w:rsidR="009A308D" w:rsidRPr="00864599">
        <w:rPr>
          <w:rFonts w:ascii="Arial" w:hAnsi="Arial" w:cs="Arial"/>
          <w:sz w:val="24"/>
          <w:szCs w:val="24"/>
        </w:rPr>
        <w:tab/>
      </w:r>
      <w:r w:rsidR="009A308D" w:rsidRPr="00864599">
        <w:rPr>
          <w:rFonts w:ascii="Arial" w:hAnsi="Arial" w:cs="Arial"/>
          <w:sz w:val="24"/>
          <w:szCs w:val="24"/>
        </w:rPr>
        <w:tab/>
      </w:r>
      <w:r w:rsidR="009A308D" w:rsidRPr="00864599">
        <w:rPr>
          <w:rFonts w:ascii="Arial" w:hAnsi="Arial" w:cs="Arial"/>
          <w:sz w:val="24"/>
          <w:szCs w:val="24"/>
        </w:rPr>
        <w:tab/>
      </w:r>
      <w:r w:rsidR="009A308D" w:rsidRPr="00864599">
        <w:rPr>
          <w:rFonts w:ascii="Arial" w:hAnsi="Arial" w:cs="Arial"/>
          <w:sz w:val="24"/>
          <w:szCs w:val="24"/>
        </w:rPr>
        <w:tab/>
      </w:r>
      <w:r w:rsidR="009A308D" w:rsidRPr="00864599">
        <w:rPr>
          <w:rFonts w:ascii="Arial" w:hAnsi="Arial" w:cs="Arial"/>
          <w:sz w:val="24"/>
          <w:szCs w:val="24"/>
        </w:rPr>
        <w:tab/>
      </w:r>
      <w:r w:rsidRPr="00864599">
        <w:rPr>
          <w:rFonts w:ascii="Arial" w:hAnsi="Arial" w:cs="Arial"/>
          <w:sz w:val="24"/>
          <w:szCs w:val="24"/>
        </w:rPr>
        <w:tab/>
      </w:r>
    </w:p>
    <w:p w14:paraId="1D220F37" w14:textId="77777777" w:rsidR="004B6BFD" w:rsidRPr="00864599" w:rsidRDefault="00DB51C6" w:rsidP="0086459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Developed Syllabi and overall course structure</w:t>
      </w:r>
    </w:p>
    <w:p w14:paraId="3EAE7012" w14:textId="77777777" w:rsidR="009A308D" w:rsidRPr="00864599" w:rsidRDefault="004B6BFD" w:rsidP="0086459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 xml:space="preserve">Courses Taught: Domestic Violence Assessment and Intervention, Love and Healthy </w:t>
      </w:r>
    </w:p>
    <w:p w14:paraId="450E3A21" w14:textId="77777777" w:rsidR="00DB51C6" w:rsidRPr="00864599" w:rsidRDefault="004B6BFD" w:rsidP="0086459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Relationships</w:t>
      </w:r>
      <w:r w:rsidR="00E04E01">
        <w:rPr>
          <w:rFonts w:ascii="Arial" w:hAnsi="Arial" w:cs="Arial"/>
          <w:sz w:val="24"/>
          <w:szCs w:val="24"/>
        </w:rPr>
        <w:t>.</w:t>
      </w:r>
      <w:r w:rsidR="00DB51C6" w:rsidRPr="00864599">
        <w:rPr>
          <w:rFonts w:ascii="Arial" w:hAnsi="Arial" w:cs="Arial"/>
          <w:sz w:val="24"/>
          <w:szCs w:val="24"/>
        </w:rPr>
        <w:tab/>
      </w:r>
    </w:p>
    <w:p w14:paraId="4DD8EACA" w14:textId="77777777" w:rsidR="00DB51C6" w:rsidRDefault="00DB51C6" w:rsidP="00864599">
      <w:pPr>
        <w:pStyle w:val="JobTitle"/>
        <w:spacing w:line="240" w:lineRule="auto"/>
        <w:rPr>
          <w:rFonts w:ascii="Arial" w:hAnsi="Arial" w:cs="Arial"/>
          <w:sz w:val="24"/>
          <w:szCs w:val="24"/>
        </w:rPr>
      </w:pPr>
    </w:p>
    <w:p w14:paraId="15B42951" w14:textId="77777777" w:rsidR="00E0797F" w:rsidRPr="00864599" w:rsidRDefault="00E0797F" w:rsidP="00864599">
      <w:pPr>
        <w:pStyle w:val="JobTitle"/>
        <w:spacing w:line="240" w:lineRule="auto"/>
        <w:rPr>
          <w:rFonts w:ascii="Arial" w:hAnsi="Arial" w:cs="Arial"/>
          <w:sz w:val="24"/>
          <w:szCs w:val="24"/>
        </w:rPr>
      </w:pPr>
    </w:p>
    <w:p w14:paraId="3BA1CB6A" w14:textId="77777777" w:rsidR="00860D31" w:rsidRPr="00860D31" w:rsidRDefault="00357130" w:rsidP="00357130">
      <w:pPr>
        <w:pStyle w:val="JobTitle"/>
        <w:spacing w:line="240" w:lineRule="auto"/>
        <w:ind w:left="0"/>
        <w:rPr>
          <w:rFonts w:ascii="Arial" w:hAnsi="Arial" w:cs="Arial"/>
          <w:b w:val="0"/>
          <w:sz w:val="24"/>
          <w:szCs w:val="24"/>
        </w:rPr>
      </w:pPr>
      <w:r w:rsidRPr="00860D31">
        <w:rPr>
          <w:rFonts w:ascii="Arial" w:hAnsi="Arial" w:cs="Arial"/>
          <w:b w:val="0"/>
          <w:sz w:val="24"/>
          <w:szCs w:val="24"/>
        </w:rPr>
        <w:t xml:space="preserve">1997, 1999 </w:t>
      </w:r>
    </w:p>
    <w:p w14:paraId="490563D2" w14:textId="77777777" w:rsidR="00815E02" w:rsidRPr="00860D31" w:rsidRDefault="00DB51C6" w:rsidP="00357130">
      <w:pPr>
        <w:pStyle w:val="JobTitle"/>
        <w:spacing w:line="240" w:lineRule="auto"/>
        <w:ind w:left="0"/>
        <w:rPr>
          <w:rFonts w:ascii="Arial" w:hAnsi="Arial" w:cs="Arial"/>
          <w:b w:val="0"/>
          <w:sz w:val="24"/>
          <w:szCs w:val="24"/>
        </w:rPr>
      </w:pPr>
      <w:r w:rsidRPr="00860D31">
        <w:rPr>
          <w:rFonts w:ascii="Arial" w:hAnsi="Arial" w:cs="Arial"/>
          <w:b w:val="0"/>
          <w:sz w:val="24"/>
          <w:szCs w:val="24"/>
        </w:rPr>
        <w:t>Rutgers: The State University</w:t>
      </w:r>
      <w:r w:rsidR="007C5E64" w:rsidRPr="00860D31">
        <w:rPr>
          <w:rFonts w:ascii="Arial" w:hAnsi="Arial" w:cs="Arial"/>
          <w:b w:val="0"/>
          <w:sz w:val="24"/>
          <w:szCs w:val="24"/>
        </w:rPr>
        <w:tab/>
      </w:r>
    </w:p>
    <w:p w14:paraId="6ED33F9C" w14:textId="77777777" w:rsidR="00860D31" w:rsidRPr="00860D31" w:rsidRDefault="004B6BFD" w:rsidP="00860D31">
      <w:pPr>
        <w:ind w:firstLine="720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Adjunct Instructor: Social Work N</w:t>
      </w:r>
      <w:r w:rsidR="00860D31" w:rsidRPr="00860D31">
        <w:rPr>
          <w:rFonts w:ascii="Arial" w:hAnsi="Arial" w:cs="Arial"/>
          <w:sz w:val="24"/>
          <w:szCs w:val="24"/>
        </w:rPr>
        <w:t xml:space="preserve">ew Brunswick (1997) </w:t>
      </w:r>
      <w:r w:rsidR="009A308D" w:rsidRPr="00860D31">
        <w:rPr>
          <w:rFonts w:ascii="Arial" w:hAnsi="Arial" w:cs="Arial"/>
          <w:sz w:val="24"/>
          <w:szCs w:val="24"/>
        </w:rPr>
        <w:t>Camden (1999</w:t>
      </w:r>
      <w:r w:rsidRPr="00860D31">
        <w:rPr>
          <w:rFonts w:ascii="Arial" w:hAnsi="Arial" w:cs="Arial"/>
          <w:sz w:val="24"/>
          <w:szCs w:val="24"/>
        </w:rPr>
        <w:t>)</w:t>
      </w:r>
    </w:p>
    <w:p w14:paraId="393C3916" w14:textId="77777777" w:rsidR="004B6BFD" w:rsidRPr="00860D31" w:rsidRDefault="004B6BFD" w:rsidP="00860D31">
      <w:pPr>
        <w:ind w:left="720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Developed Syllabi and overall course structure, administered</w:t>
      </w:r>
      <w:r w:rsidR="00860D31" w:rsidRPr="00860D31">
        <w:rPr>
          <w:rFonts w:ascii="Arial" w:hAnsi="Arial" w:cs="Arial"/>
          <w:sz w:val="24"/>
          <w:szCs w:val="24"/>
        </w:rPr>
        <w:t xml:space="preserve"> </w:t>
      </w:r>
      <w:r w:rsidRPr="00860D31">
        <w:rPr>
          <w:rFonts w:ascii="Arial" w:hAnsi="Arial" w:cs="Arial"/>
          <w:sz w:val="24"/>
          <w:szCs w:val="24"/>
        </w:rPr>
        <w:t>all grades (New Brunswick)</w:t>
      </w:r>
      <w:r w:rsidR="00E04E01">
        <w:rPr>
          <w:rFonts w:ascii="Arial" w:hAnsi="Arial" w:cs="Arial"/>
          <w:sz w:val="24"/>
          <w:szCs w:val="24"/>
        </w:rPr>
        <w:t>.</w:t>
      </w:r>
    </w:p>
    <w:p w14:paraId="5666CCBE" w14:textId="77777777" w:rsidR="004B6BFD" w:rsidRPr="00860D31" w:rsidRDefault="004B6BFD" w:rsidP="00860D31">
      <w:pPr>
        <w:ind w:left="720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Courses Taught: Family violence (New Brunswick); Domestic Violence Law and Policy (Camden)</w:t>
      </w:r>
      <w:r w:rsidR="00E04E01">
        <w:rPr>
          <w:rFonts w:ascii="Arial" w:hAnsi="Arial" w:cs="Arial"/>
          <w:sz w:val="24"/>
          <w:szCs w:val="24"/>
        </w:rPr>
        <w:t>.</w:t>
      </w:r>
    </w:p>
    <w:p w14:paraId="40C9875D" w14:textId="77777777" w:rsidR="009A308D" w:rsidRPr="00864599" w:rsidRDefault="009A308D" w:rsidP="00864599">
      <w:pPr>
        <w:pStyle w:val="SpaceAfter"/>
        <w:spacing w:line="240" w:lineRule="auto"/>
        <w:rPr>
          <w:rFonts w:ascii="Arial" w:hAnsi="Arial" w:cs="Arial"/>
          <w:sz w:val="24"/>
          <w:szCs w:val="24"/>
        </w:rPr>
      </w:pPr>
    </w:p>
    <w:p w14:paraId="0E5ADBAC" w14:textId="77777777" w:rsidR="00815E02" w:rsidRDefault="007C5E64" w:rsidP="00864599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  <w:r w:rsidRPr="00860D31">
        <w:rPr>
          <w:rFonts w:ascii="Arial" w:hAnsi="Arial" w:cs="Arial"/>
          <w:b/>
          <w:sz w:val="24"/>
          <w:szCs w:val="24"/>
        </w:rPr>
        <w:t>RELATED EXPERIENCE</w:t>
      </w:r>
    </w:p>
    <w:p w14:paraId="4EAA03A4" w14:textId="77777777" w:rsidR="00860D31" w:rsidRDefault="00860D31" w:rsidP="00860D31">
      <w:pPr>
        <w:pStyle w:val="Location"/>
        <w:spacing w:line="240" w:lineRule="auto"/>
        <w:ind w:left="0"/>
        <w:rPr>
          <w:rFonts w:ascii="Arial" w:hAnsi="Arial" w:cs="Arial"/>
          <w:b/>
          <w:caps/>
          <w:color w:val="000000" w:themeColor="text1"/>
          <w:spacing w:val="10"/>
          <w:sz w:val="24"/>
          <w:szCs w:val="24"/>
        </w:rPr>
      </w:pPr>
    </w:p>
    <w:p w14:paraId="6B5A8038" w14:textId="77777777" w:rsidR="00860D31" w:rsidRPr="00860D31" w:rsidRDefault="00860D31" w:rsidP="00860D31">
      <w:pPr>
        <w:pStyle w:val="Location"/>
        <w:spacing w:line="240" w:lineRule="auto"/>
        <w:ind w:left="0"/>
        <w:rPr>
          <w:rFonts w:ascii="Arial" w:hAnsi="Arial" w:cs="Arial"/>
          <w:caps/>
          <w:color w:val="000000" w:themeColor="text1"/>
          <w:spacing w:val="10"/>
          <w:sz w:val="24"/>
          <w:szCs w:val="24"/>
        </w:rPr>
      </w:pPr>
      <w:r w:rsidRPr="00860D31">
        <w:rPr>
          <w:rFonts w:ascii="Arial" w:hAnsi="Arial" w:cs="Arial"/>
          <w:caps/>
          <w:color w:val="000000" w:themeColor="text1"/>
          <w:spacing w:val="10"/>
          <w:sz w:val="24"/>
          <w:szCs w:val="24"/>
        </w:rPr>
        <w:t>1997-</w:t>
      </w:r>
      <w:r w:rsidRPr="00860D31">
        <w:rPr>
          <w:rFonts w:ascii="Arial" w:hAnsi="Arial" w:cs="Arial"/>
          <w:color w:val="000000" w:themeColor="text1"/>
          <w:spacing w:val="10"/>
          <w:sz w:val="24"/>
          <w:szCs w:val="24"/>
        </w:rPr>
        <w:t>Present</w:t>
      </w:r>
    </w:p>
    <w:p w14:paraId="09F5D5CA" w14:textId="77777777" w:rsidR="00815E02" w:rsidRPr="00860D31" w:rsidRDefault="004B6BFD" w:rsidP="00860D31">
      <w:pPr>
        <w:pStyle w:val="Location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Rutgers</w:t>
      </w:r>
      <w:r w:rsidR="009A308D" w:rsidRPr="00860D31">
        <w:rPr>
          <w:rFonts w:ascii="Arial" w:hAnsi="Arial" w:cs="Arial"/>
          <w:sz w:val="24"/>
          <w:szCs w:val="24"/>
        </w:rPr>
        <w:t>:</w:t>
      </w:r>
      <w:r w:rsidRPr="00860D31">
        <w:rPr>
          <w:rFonts w:ascii="Arial" w:hAnsi="Arial" w:cs="Arial"/>
          <w:sz w:val="24"/>
          <w:szCs w:val="24"/>
        </w:rPr>
        <w:t xml:space="preserve"> The State University of New Jersey</w:t>
      </w:r>
    </w:p>
    <w:p w14:paraId="37175A29" w14:textId="77777777" w:rsidR="004B6BFD" w:rsidRPr="00864599" w:rsidRDefault="004B6BFD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Faculty:  Graduate School of Social Work, Institute for Families: New Brunswick, New Jersey</w:t>
      </w:r>
    </w:p>
    <w:p w14:paraId="15EA9E14" w14:textId="77777777" w:rsidR="00033F9A" w:rsidRDefault="00033F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Developed Syllabi and overall course structure</w:t>
      </w:r>
    </w:p>
    <w:p w14:paraId="64BF2E2B" w14:textId="77777777" w:rsidR="00860D31" w:rsidRPr="00864599" w:rsidRDefault="00860D31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Courses Taught: </w:t>
      </w:r>
    </w:p>
    <w:p w14:paraId="155B1DB6" w14:textId="77777777" w:rsidR="00033F9A" w:rsidRPr="00864599" w:rsidRDefault="004B6BFD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Ethics in Social Work Practice</w:t>
      </w:r>
    </w:p>
    <w:p w14:paraId="638F8CC8" w14:textId="77777777" w:rsidR="00033F9A" w:rsidRPr="00864599" w:rsidRDefault="004B6BFD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Professional Writing for Social Workers</w:t>
      </w:r>
    </w:p>
    <w:p w14:paraId="1518C14E" w14:textId="77777777" w:rsidR="00033F9A" w:rsidRPr="00864599" w:rsidRDefault="004B6BFD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Family Law for Social Workers</w:t>
      </w:r>
    </w:p>
    <w:p w14:paraId="71BC8F58" w14:textId="77777777" w:rsidR="00033F9A" w:rsidRPr="00864599" w:rsidRDefault="004B6BFD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The Impact of Divorce on Families: The Legal and Emotional Intersect.</w:t>
      </w:r>
    </w:p>
    <w:p w14:paraId="69D42425" w14:textId="77777777" w:rsidR="00033F9A" w:rsidRPr="00864599" w:rsidRDefault="004B6BFD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Domestic Violence</w:t>
      </w:r>
    </w:p>
    <w:p w14:paraId="0A7B7EFB" w14:textId="77777777" w:rsidR="00033F9A" w:rsidRPr="00864599" w:rsidRDefault="004B6BFD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Self-care for Social Work Professionals</w:t>
      </w:r>
    </w:p>
    <w:p w14:paraId="3EC30700" w14:textId="3BD40905" w:rsidR="004B6BFD" w:rsidRDefault="004B6BFD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Legal Issues working with Children and Youth</w:t>
      </w:r>
    </w:p>
    <w:p w14:paraId="506AC5C7" w14:textId="7955FF6B" w:rsidR="0020123F" w:rsidRDefault="0020123F" w:rsidP="00860D31">
      <w:pPr>
        <w:pStyle w:val="Location"/>
        <w:spacing w:line="240" w:lineRule="auto"/>
        <w:ind w:left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Licensure Preparation</w:t>
      </w:r>
    </w:p>
    <w:p w14:paraId="5AF05E18" w14:textId="77777777" w:rsidR="00556D16" w:rsidRDefault="00556D16" w:rsidP="00556D16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Special Projects: </w:t>
      </w:r>
    </w:p>
    <w:p w14:paraId="5256A96A" w14:textId="77777777" w:rsidR="00556D16" w:rsidRDefault="00556D16" w:rsidP="00556D16">
      <w:pPr>
        <w:pStyle w:val="Location"/>
        <w:spacing w:line="240" w:lineRule="auto"/>
        <w:ind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Protective Services: Courses Taught:</w:t>
      </w:r>
    </w:p>
    <w:p w14:paraId="61AE3A85" w14:textId="77777777" w:rsidR="00556D16" w:rsidRDefault="00556D16" w:rsidP="00556D16">
      <w:pPr>
        <w:pStyle w:val="Location"/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56D16">
        <w:rPr>
          <w:rFonts w:ascii="Arial" w:hAnsi="Arial" w:cs="Arial"/>
          <w:sz w:val="24"/>
          <w:szCs w:val="24"/>
        </w:rPr>
        <w:t>Post Disaster Financial Exploitation</w:t>
      </w:r>
    </w:p>
    <w:p w14:paraId="7407F98C" w14:textId="77777777" w:rsidR="00556D16" w:rsidRPr="00864599" w:rsidRDefault="00556D16" w:rsidP="00556D16">
      <w:pPr>
        <w:pStyle w:val="Location"/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 Resolution</w:t>
      </w:r>
    </w:p>
    <w:p w14:paraId="70FD6C03" w14:textId="77777777" w:rsidR="00033F9A" w:rsidRDefault="004B6BFD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Faculty: New Jersey Chi</w:t>
      </w:r>
      <w:r w:rsidR="00033F9A" w:rsidRPr="00864599">
        <w:rPr>
          <w:rFonts w:ascii="Arial" w:hAnsi="Arial" w:cs="Arial"/>
          <w:sz w:val="24"/>
          <w:szCs w:val="24"/>
        </w:rPr>
        <w:t>ld Welfare Training Partnership</w:t>
      </w:r>
    </w:p>
    <w:p w14:paraId="4525AE8B" w14:textId="77777777" w:rsidR="00860D31" w:rsidRPr="00864599" w:rsidRDefault="00860D31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Courses Taught</w:t>
      </w:r>
      <w:r w:rsidR="00556D16">
        <w:rPr>
          <w:rFonts w:ascii="Arial" w:hAnsi="Arial" w:cs="Arial"/>
          <w:sz w:val="24"/>
          <w:szCs w:val="24"/>
        </w:rPr>
        <w:t>:</w:t>
      </w:r>
    </w:p>
    <w:p w14:paraId="51A5E349" w14:textId="77777777" w:rsidR="00033F9A" w:rsidRPr="00864599" w:rsidRDefault="004B6BFD" w:rsidP="00860D31">
      <w:pPr>
        <w:pStyle w:val="Location"/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Domestic Violence</w:t>
      </w:r>
      <w:r w:rsidR="00860D31">
        <w:rPr>
          <w:rFonts w:ascii="Arial" w:hAnsi="Arial" w:cs="Arial"/>
          <w:sz w:val="24"/>
          <w:szCs w:val="24"/>
        </w:rPr>
        <w:t xml:space="preserve"> and Child Welfare</w:t>
      </w:r>
      <w:r w:rsidRPr="00864599">
        <w:rPr>
          <w:rFonts w:ascii="Arial" w:hAnsi="Arial" w:cs="Arial"/>
          <w:sz w:val="24"/>
          <w:szCs w:val="24"/>
        </w:rPr>
        <w:t xml:space="preserve"> Protocol</w:t>
      </w:r>
    </w:p>
    <w:p w14:paraId="640D4AB9" w14:textId="77777777" w:rsidR="00556D16" w:rsidRDefault="004B6BFD" w:rsidP="00860D31">
      <w:pPr>
        <w:pStyle w:val="Location"/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lastRenderedPageBreak/>
        <w:t xml:space="preserve">Domestic Violence and Child Maltreatment: Helping Workers Develop Skills to </w:t>
      </w:r>
    </w:p>
    <w:p w14:paraId="6CF887ED" w14:textId="77777777" w:rsidR="00033F9A" w:rsidRPr="00864599" w:rsidRDefault="004B6BFD" w:rsidP="00556D16">
      <w:pPr>
        <w:pStyle w:val="Location"/>
        <w:spacing w:line="240" w:lineRule="auto"/>
        <w:ind w:left="936" w:firstLine="504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Help Families</w:t>
      </w:r>
    </w:p>
    <w:p w14:paraId="15837E72" w14:textId="77777777" w:rsidR="004B6BFD" w:rsidRPr="00864599" w:rsidRDefault="004B6BFD" w:rsidP="00860D31">
      <w:pPr>
        <w:pStyle w:val="Location"/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Intervening with Batterers</w:t>
      </w:r>
    </w:p>
    <w:p w14:paraId="70968BE4" w14:textId="77777777" w:rsidR="00033F9A" w:rsidRDefault="004B6BFD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Faculty: Center on Viol</w:t>
      </w:r>
      <w:r w:rsidR="00033F9A" w:rsidRPr="00864599">
        <w:rPr>
          <w:rFonts w:ascii="Arial" w:hAnsi="Arial" w:cs="Arial"/>
          <w:sz w:val="24"/>
          <w:szCs w:val="24"/>
        </w:rPr>
        <w:t xml:space="preserve">ence </w:t>
      </w:r>
      <w:r w:rsidR="00860D31" w:rsidRPr="00864599">
        <w:rPr>
          <w:rFonts w:ascii="Arial" w:hAnsi="Arial" w:cs="Arial"/>
          <w:sz w:val="24"/>
          <w:szCs w:val="24"/>
        </w:rPr>
        <w:t>against</w:t>
      </w:r>
      <w:r w:rsidR="00033F9A" w:rsidRPr="00864599">
        <w:rPr>
          <w:rFonts w:ascii="Arial" w:hAnsi="Arial" w:cs="Arial"/>
          <w:sz w:val="24"/>
          <w:szCs w:val="24"/>
        </w:rPr>
        <w:t xml:space="preserve"> Women and Children</w:t>
      </w:r>
    </w:p>
    <w:p w14:paraId="5A8197AC" w14:textId="77777777" w:rsidR="00860D31" w:rsidRPr="00864599" w:rsidRDefault="00860D31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Courses Taught</w:t>
      </w:r>
      <w:r w:rsidR="00556D16">
        <w:rPr>
          <w:rFonts w:ascii="Arial" w:hAnsi="Arial" w:cs="Arial"/>
          <w:sz w:val="24"/>
          <w:szCs w:val="24"/>
        </w:rPr>
        <w:t>:</w:t>
      </w:r>
    </w:p>
    <w:p w14:paraId="38A4866A" w14:textId="30EC5F05" w:rsidR="004B6BFD" w:rsidRDefault="004B6BFD" w:rsidP="00860D31">
      <w:pPr>
        <w:pStyle w:val="Location"/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The Law and Violence against Women</w:t>
      </w:r>
    </w:p>
    <w:p w14:paraId="77060FB1" w14:textId="716F8A0A" w:rsidR="00BD11D4" w:rsidRPr="00864599" w:rsidRDefault="00BD11D4" w:rsidP="00860D31">
      <w:pPr>
        <w:pStyle w:val="Location"/>
        <w:spacing w:line="240" w:lineRule="auto"/>
        <w:ind w:lef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Empowerment</w:t>
      </w:r>
    </w:p>
    <w:p w14:paraId="1AC55DB0" w14:textId="77777777" w:rsidR="00033F9A" w:rsidRPr="00864599" w:rsidRDefault="004B6BFD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Faculty: New J</w:t>
      </w:r>
      <w:r w:rsidR="00033F9A" w:rsidRPr="00864599">
        <w:rPr>
          <w:rFonts w:ascii="Arial" w:hAnsi="Arial" w:cs="Arial"/>
          <w:sz w:val="24"/>
          <w:szCs w:val="24"/>
        </w:rPr>
        <w:t>ersey Victim Assistance Academy</w:t>
      </w:r>
    </w:p>
    <w:p w14:paraId="20A7DFDD" w14:textId="77777777" w:rsidR="004B6BFD" w:rsidRPr="00864599" w:rsidRDefault="004B6BFD" w:rsidP="00860D31">
      <w:pPr>
        <w:pStyle w:val="Location"/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 xml:space="preserve">Taught Foundations Course for social workers and other professionals for certificate in Victim Assistance.  Follows the model of the National Organization for Victim Assistance.   </w:t>
      </w:r>
    </w:p>
    <w:p w14:paraId="6343DA3B" w14:textId="77777777" w:rsidR="004B6BFD" w:rsidRPr="00864599" w:rsidRDefault="004B6BFD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</w:p>
    <w:p w14:paraId="3D17E512" w14:textId="77777777" w:rsidR="00860D31" w:rsidRPr="00860D31" w:rsidRDefault="00860D31" w:rsidP="00864599">
      <w:pPr>
        <w:pStyle w:val="JobTitle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860D31">
        <w:rPr>
          <w:rFonts w:ascii="Arial" w:hAnsi="Arial" w:cs="Arial"/>
          <w:b w:val="0"/>
          <w:sz w:val="24"/>
          <w:szCs w:val="24"/>
        </w:rPr>
        <w:t>1998-2003</w:t>
      </w:r>
    </w:p>
    <w:p w14:paraId="58BBC2FF" w14:textId="77777777" w:rsidR="00815E02" w:rsidRPr="00864599" w:rsidRDefault="00033F9A" w:rsidP="00864599">
      <w:pPr>
        <w:pStyle w:val="JobTitle"/>
        <w:spacing w:line="240" w:lineRule="auto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b w:val="0"/>
          <w:sz w:val="24"/>
          <w:szCs w:val="24"/>
        </w:rPr>
        <w:t>Rutgers: The State University of New Jersey School of Law Pro Bono Domestic Violence project.</w:t>
      </w:r>
      <w:r w:rsidR="007C5E64" w:rsidRPr="00864599">
        <w:rPr>
          <w:rFonts w:ascii="Arial" w:hAnsi="Arial" w:cs="Arial"/>
          <w:sz w:val="24"/>
          <w:szCs w:val="24"/>
        </w:rPr>
        <w:tab/>
      </w:r>
    </w:p>
    <w:p w14:paraId="36349A36" w14:textId="77777777" w:rsidR="00033F9A" w:rsidRPr="00864599" w:rsidRDefault="002716EE" w:rsidP="00860D31">
      <w:pPr>
        <w:pStyle w:val="ListBullet"/>
        <w:numPr>
          <w:ilvl w:val="0"/>
          <w:numId w:val="0"/>
        </w:numPr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T</w:t>
      </w:r>
      <w:r w:rsidR="00033F9A" w:rsidRPr="00864599">
        <w:rPr>
          <w:rFonts w:ascii="Arial" w:hAnsi="Arial" w:cs="Arial"/>
          <w:sz w:val="24"/>
          <w:szCs w:val="24"/>
        </w:rPr>
        <w:t>aught law students to provide support and advocacy for domestic violence victims in Family Court.</w:t>
      </w:r>
    </w:p>
    <w:p w14:paraId="1B0CE0D6" w14:textId="77777777" w:rsidR="00815E02" w:rsidRPr="00864599" w:rsidRDefault="00033F9A" w:rsidP="00860D31">
      <w:pPr>
        <w:pStyle w:val="ListBullet"/>
        <w:numPr>
          <w:ilvl w:val="0"/>
          <w:numId w:val="0"/>
        </w:numPr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Facilitated an educational group for domestic violence victims participating in the Pro Bono Project.</w:t>
      </w:r>
    </w:p>
    <w:p w14:paraId="581A35B3" w14:textId="77777777" w:rsidR="00033F9A" w:rsidRPr="00864599" w:rsidRDefault="00033F9A" w:rsidP="00860D31">
      <w:pPr>
        <w:pStyle w:val="ListBullet"/>
        <w:numPr>
          <w:ilvl w:val="0"/>
          <w:numId w:val="0"/>
        </w:numPr>
        <w:spacing w:line="240" w:lineRule="auto"/>
        <w:ind w:left="936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Facilitated debriefing group for students, staff and attorneys</w:t>
      </w:r>
      <w:r w:rsidR="00E04E01">
        <w:rPr>
          <w:rFonts w:ascii="Arial" w:hAnsi="Arial" w:cs="Arial"/>
          <w:sz w:val="24"/>
          <w:szCs w:val="24"/>
        </w:rPr>
        <w:t>.</w:t>
      </w:r>
    </w:p>
    <w:p w14:paraId="008B0A91" w14:textId="77777777" w:rsidR="002716EE" w:rsidRPr="00864599" w:rsidRDefault="002716EE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</w:p>
    <w:p w14:paraId="71211DC9" w14:textId="77777777" w:rsidR="002716EE" w:rsidRPr="00864599" w:rsidRDefault="002716EE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</w:p>
    <w:p w14:paraId="1E80A24E" w14:textId="77777777" w:rsidR="00860D31" w:rsidRDefault="00860D31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2003-Present</w:t>
      </w:r>
    </w:p>
    <w:p w14:paraId="47DF5A22" w14:textId="77777777" w:rsidR="00D8679A" w:rsidRPr="00860D31" w:rsidRDefault="00D867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Private Practice Attorney</w:t>
      </w:r>
    </w:p>
    <w:p w14:paraId="5E91B559" w14:textId="77777777" w:rsidR="002716EE" w:rsidRPr="00860D31" w:rsidRDefault="00033F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Christine M. Heer. LLC</w:t>
      </w:r>
      <w:r w:rsidR="0072742D">
        <w:rPr>
          <w:rFonts w:ascii="Arial" w:hAnsi="Arial" w:cs="Arial"/>
          <w:sz w:val="24"/>
          <w:szCs w:val="24"/>
        </w:rPr>
        <w:t xml:space="preserve">, </w:t>
      </w:r>
      <w:r w:rsidR="00860D31">
        <w:rPr>
          <w:rFonts w:ascii="Arial" w:hAnsi="Arial" w:cs="Arial"/>
          <w:sz w:val="24"/>
          <w:szCs w:val="24"/>
        </w:rPr>
        <w:t>Warren, NJ</w:t>
      </w:r>
    </w:p>
    <w:p w14:paraId="16E6FFDC" w14:textId="77777777" w:rsidR="00815E02" w:rsidRPr="00860D31" w:rsidRDefault="00033F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Heer &amp; Lyons LLP</w:t>
      </w:r>
      <w:r w:rsidR="00860D31">
        <w:rPr>
          <w:rFonts w:ascii="Arial" w:hAnsi="Arial" w:cs="Arial"/>
          <w:sz w:val="24"/>
          <w:szCs w:val="24"/>
        </w:rPr>
        <w:t>, Somerville, NJ</w:t>
      </w:r>
    </w:p>
    <w:p w14:paraId="36F25D4F" w14:textId="77777777" w:rsidR="00815E02" w:rsidRPr="00D8679A" w:rsidRDefault="00D8679A" w:rsidP="00D8679A">
      <w:pPr>
        <w:pStyle w:val="JobTitle"/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Handled </w:t>
      </w:r>
      <w:r w:rsidR="00033F9A" w:rsidRPr="00860D31">
        <w:rPr>
          <w:rFonts w:ascii="Arial" w:hAnsi="Arial" w:cs="Arial"/>
          <w:b w:val="0"/>
          <w:sz w:val="24"/>
          <w:szCs w:val="24"/>
        </w:rPr>
        <w:t>family matters utilizing</w:t>
      </w:r>
      <w:r>
        <w:rPr>
          <w:rFonts w:ascii="Arial" w:hAnsi="Arial" w:cs="Arial"/>
          <w:b w:val="0"/>
          <w:sz w:val="24"/>
          <w:szCs w:val="24"/>
        </w:rPr>
        <w:t xml:space="preserve"> litigation, </w:t>
      </w:r>
      <w:r w:rsidR="00033F9A" w:rsidRPr="00860D31">
        <w:rPr>
          <w:rFonts w:ascii="Arial" w:hAnsi="Arial" w:cs="Arial"/>
          <w:b w:val="0"/>
          <w:sz w:val="24"/>
          <w:szCs w:val="24"/>
        </w:rPr>
        <w:t xml:space="preserve"> mediation and collaborative processes.  Also handled Adoptions, Wills and Estate planning, Ethics and Professional Responsibility matters.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60D31">
        <w:rPr>
          <w:rFonts w:ascii="Arial" w:hAnsi="Arial" w:cs="Arial"/>
          <w:b w:val="0"/>
          <w:sz w:val="24"/>
          <w:szCs w:val="24"/>
        </w:rPr>
        <w:t xml:space="preserve">Of </w:t>
      </w:r>
      <w:r w:rsidR="00033F9A" w:rsidRPr="00860D31">
        <w:rPr>
          <w:rFonts w:ascii="Arial" w:hAnsi="Arial" w:cs="Arial"/>
          <w:b w:val="0"/>
          <w:sz w:val="24"/>
          <w:szCs w:val="24"/>
        </w:rPr>
        <w:t>Counsel to the New Jersey Coalition for Battered Women.</w:t>
      </w:r>
    </w:p>
    <w:p w14:paraId="0AF276FF" w14:textId="77777777" w:rsidR="00860D31" w:rsidRDefault="00860D31" w:rsidP="00860D31">
      <w:pPr>
        <w:pStyle w:val="JobTitle"/>
        <w:spacing w:line="240" w:lineRule="auto"/>
        <w:rPr>
          <w:rFonts w:ascii="Arial" w:hAnsi="Arial" w:cs="Arial"/>
          <w:sz w:val="24"/>
          <w:szCs w:val="24"/>
        </w:rPr>
      </w:pPr>
    </w:p>
    <w:p w14:paraId="12CBB934" w14:textId="77777777" w:rsidR="00860D31" w:rsidRPr="00864599" w:rsidRDefault="00860D31" w:rsidP="00860D31">
      <w:pPr>
        <w:pStyle w:val="JobTitle"/>
        <w:spacing w:line="240" w:lineRule="auto"/>
        <w:rPr>
          <w:rFonts w:ascii="Arial" w:hAnsi="Arial" w:cs="Arial"/>
          <w:sz w:val="24"/>
          <w:szCs w:val="24"/>
        </w:rPr>
      </w:pPr>
    </w:p>
    <w:p w14:paraId="2C8CCBF2" w14:textId="77777777" w:rsidR="00860D31" w:rsidRPr="00860D31" w:rsidRDefault="00860D31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2001-2003</w:t>
      </w:r>
    </w:p>
    <w:p w14:paraId="3078C467" w14:textId="77777777" w:rsidR="00815E02" w:rsidRPr="00860D31" w:rsidRDefault="00033F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sz w:val="24"/>
          <w:szCs w:val="24"/>
        </w:rPr>
        <w:t>Middlesex County Legal Services Corporation.  New Brunswick, New Jersey.</w:t>
      </w:r>
      <w:r w:rsidR="002716EE" w:rsidRPr="00860D31">
        <w:rPr>
          <w:rFonts w:ascii="Arial" w:hAnsi="Arial" w:cs="Arial"/>
          <w:sz w:val="24"/>
          <w:szCs w:val="24"/>
        </w:rPr>
        <w:t xml:space="preserve"> </w:t>
      </w:r>
    </w:p>
    <w:p w14:paraId="241373D1" w14:textId="77777777" w:rsidR="00815E02" w:rsidRPr="00864599" w:rsidRDefault="00033F9A" w:rsidP="00D8679A">
      <w:pPr>
        <w:pStyle w:val="JobTitle"/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860D31">
        <w:rPr>
          <w:rFonts w:ascii="Arial" w:hAnsi="Arial" w:cs="Arial"/>
          <w:b w:val="0"/>
          <w:sz w:val="24"/>
          <w:szCs w:val="24"/>
        </w:rPr>
        <w:t>S</w:t>
      </w:r>
      <w:r w:rsidR="009A308D" w:rsidRPr="00860D31">
        <w:rPr>
          <w:rFonts w:ascii="Arial" w:hAnsi="Arial" w:cs="Arial"/>
          <w:b w:val="0"/>
          <w:sz w:val="24"/>
          <w:szCs w:val="24"/>
        </w:rPr>
        <w:t>taff Attorney Family Law Unit</w:t>
      </w:r>
      <w:r w:rsidR="007C5E64" w:rsidRPr="00864599">
        <w:rPr>
          <w:rFonts w:ascii="Arial" w:hAnsi="Arial" w:cs="Arial"/>
          <w:sz w:val="24"/>
          <w:szCs w:val="24"/>
        </w:rPr>
        <w:tab/>
      </w:r>
    </w:p>
    <w:p w14:paraId="194EEEF2" w14:textId="77777777" w:rsidR="00815E02" w:rsidRDefault="00033F9A" w:rsidP="00D8679A">
      <w:pPr>
        <w:ind w:left="720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Handled contested and u</w:t>
      </w:r>
      <w:r w:rsidR="00D8679A" w:rsidRPr="00D8679A">
        <w:rPr>
          <w:rFonts w:ascii="Arial" w:hAnsi="Arial" w:cs="Arial"/>
          <w:sz w:val="24"/>
          <w:szCs w:val="24"/>
        </w:rPr>
        <w:t xml:space="preserve">ncontested dissolution, custody </w:t>
      </w:r>
      <w:r w:rsidRPr="00D8679A">
        <w:rPr>
          <w:rFonts w:ascii="Arial" w:hAnsi="Arial" w:cs="Arial"/>
          <w:sz w:val="24"/>
          <w:szCs w:val="24"/>
        </w:rPr>
        <w:t>and parenting time, child support, and domestic violence litigation.</w:t>
      </w:r>
    </w:p>
    <w:p w14:paraId="04318179" w14:textId="77777777" w:rsidR="00D8679A" w:rsidRPr="00D8679A" w:rsidRDefault="00D8679A" w:rsidP="00D8679A">
      <w:pPr>
        <w:ind w:left="720"/>
        <w:rPr>
          <w:rFonts w:ascii="Arial" w:hAnsi="Arial" w:cs="Arial"/>
          <w:sz w:val="24"/>
          <w:szCs w:val="24"/>
        </w:rPr>
      </w:pPr>
    </w:p>
    <w:p w14:paraId="7A40C456" w14:textId="77777777" w:rsidR="00D8679A" w:rsidRPr="00D8679A" w:rsidRDefault="00D867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1995 – Present</w:t>
      </w:r>
    </w:p>
    <w:p w14:paraId="21B91F17" w14:textId="77777777" w:rsidR="00D8679A" w:rsidRPr="00D8679A" w:rsidRDefault="00D867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Private Practice Clinical Social Worker</w:t>
      </w:r>
    </w:p>
    <w:p w14:paraId="55EA74F8" w14:textId="77777777" w:rsidR="002716EE" w:rsidRPr="00D8679A" w:rsidRDefault="00033F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C.Heer Consultation</w:t>
      </w:r>
      <w:r w:rsidR="00D8679A">
        <w:rPr>
          <w:rFonts w:ascii="Arial" w:hAnsi="Arial" w:cs="Arial"/>
          <w:sz w:val="24"/>
          <w:szCs w:val="24"/>
        </w:rPr>
        <w:t>, Warren, NJ, 2015 - Present</w:t>
      </w:r>
    </w:p>
    <w:p w14:paraId="1E96301A" w14:textId="77777777" w:rsidR="00815E02" w:rsidRPr="00D8679A" w:rsidRDefault="00033F9A" w:rsidP="00864599">
      <w:pPr>
        <w:pStyle w:val="Location"/>
        <w:spacing w:line="240" w:lineRule="auto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Bunker Hill Consultation Center</w:t>
      </w:r>
      <w:r w:rsidR="00D8679A">
        <w:rPr>
          <w:rFonts w:ascii="Arial" w:hAnsi="Arial" w:cs="Arial"/>
          <w:sz w:val="24"/>
          <w:szCs w:val="24"/>
        </w:rPr>
        <w:t xml:space="preserve">, Princeton, NJ, </w:t>
      </w:r>
      <w:r w:rsidR="00D8679A" w:rsidRPr="00D8679A">
        <w:rPr>
          <w:rFonts w:ascii="Arial" w:hAnsi="Arial" w:cs="Arial"/>
          <w:sz w:val="24"/>
          <w:szCs w:val="24"/>
        </w:rPr>
        <w:t xml:space="preserve"> 1995-2015</w:t>
      </w:r>
    </w:p>
    <w:p w14:paraId="02C01F67" w14:textId="77777777" w:rsidR="00815E02" w:rsidRPr="00D8679A" w:rsidRDefault="00033F9A" w:rsidP="00D8679A">
      <w:pPr>
        <w:pStyle w:val="JobTitle"/>
        <w:spacing w:line="240" w:lineRule="auto"/>
        <w:ind w:left="720"/>
        <w:rPr>
          <w:rFonts w:ascii="Arial" w:hAnsi="Arial" w:cs="Arial"/>
          <w:b w:val="0"/>
          <w:sz w:val="24"/>
          <w:szCs w:val="24"/>
        </w:rPr>
      </w:pPr>
      <w:r w:rsidRPr="00D8679A">
        <w:rPr>
          <w:rFonts w:ascii="Arial" w:hAnsi="Arial" w:cs="Arial"/>
          <w:b w:val="0"/>
          <w:sz w:val="24"/>
          <w:szCs w:val="24"/>
        </w:rPr>
        <w:t>Licensed Clinical Social Worker</w:t>
      </w:r>
    </w:p>
    <w:p w14:paraId="1F81709C" w14:textId="77777777" w:rsidR="002716EE" w:rsidRPr="00864599" w:rsidRDefault="00033F9A" w:rsidP="00D8679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 xml:space="preserve">Provided psychotherapy to individuals, couples, and families addressing a variety of clinical issues including </w:t>
      </w:r>
      <w:r w:rsidR="003966D9" w:rsidRPr="00864599">
        <w:rPr>
          <w:rFonts w:ascii="Arial" w:hAnsi="Arial" w:cs="Arial"/>
          <w:sz w:val="24"/>
          <w:szCs w:val="24"/>
        </w:rPr>
        <w:t xml:space="preserve"> </w:t>
      </w:r>
      <w:r w:rsidRPr="00864599">
        <w:rPr>
          <w:rFonts w:ascii="Arial" w:hAnsi="Arial" w:cs="Arial"/>
          <w:sz w:val="24"/>
          <w:szCs w:val="24"/>
        </w:rPr>
        <w:t xml:space="preserve">Family Therapy, Family Violence, Trauma Recovery, Substance Abuse, and Sexual Identity concerns. </w:t>
      </w:r>
    </w:p>
    <w:p w14:paraId="43C9E15F" w14:textId="77777777" w:rsidR="00033F9A" w:rsidRPr="00864599" w:rsidRDefault="00033F9A" w:rsidP="00D8679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lastRenderedPageBreak/>
        <w:t>Also provided divorce and post-judgment mediation services, child custody/parenting time consultation</w:t>
      </w:r>
      <w:r w:rsidR="003966D9" w:rsidRPr="00864599">
        <w:rPr>
          <w:rFonts w:ascii="Arial" w:hAnsi="Arial" w:cs="Arial"/>
          <w:sz w:val="24"/>
          <w:szCs w:val="24"/>
        </w:rPr>
        <w:t xml:space="preserve"> </w:t>
      </w:r>
      <w:r w:rsidRPr="00864599">
        <w:rPr>
          <w:rFonts w:ascii="Arial" w:hAnsi="Arial" w:cs="Arial"/>
          <w:sz w:val="24"/>
          <w:szCs w:val="24"/>
        </w:rPr>
        <w:t>and evaluation, and parenting coordination.</w:t>
      </w:r>
    </w:p>
    <w:p w14:paraId="32D7DC0B" w14:textId="77777777" w:rsidR="002716EE" w:rsidRPr="00864599" w:rsidRDefault="002716EE" w:rsidP="00D8679A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1E21665E" w14:textId="77777777" w:rsidR="00D8679A" w:rsidRDefault="00D8679A" w:rsidP="00864599">
      <w:pPr>
        <w:spacing w:line="240" w:lineRule="auto"/>
        <w:ind w:left="288"/>
        <w:rPr>
          <w:rFonts w:ascii="Arial" w:hAnsi="Arial" w:cs="Arial"/>
          <w:b/>
          <w:sz w:val="24"/>
          <w:szCs w:val="24"/>
        </w:rPr>
      </w:pPr>
    </w:p>
    <w:p w14:paraId="0260EBDC" w14:textId="77777777" w:rsidR="00D8679A" w:rsidRPr="00D8679A" w:rsidRDefault="00D8679A" w:rsidP="00864599">
      <w:pPr>
        <w:spacing w:line="240" w:lineRule="auto"/>
        <w:ind w:left="288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1997-2004</w:t>
      </w:r>
    </w:p>
    <w:p w14:paraId="5B4503E1" w14:textId="77777777" w:rsidR="002716EE" w:rsidRPr="00D8679A" w:rsidRDefault="00382405" w:rsidP="00864599">
      <w:pPr>
        <w:spacing w:line="240" w:lineRule="auto"/>
        <w:ind w:left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Jersey Coalition to End </w:t>
      </w:r>
      <w:r w:rsidR="002716EE" w:rsidRPr="00D8679A">
        <w:rPr>
          <w:rFonts w:ascii="Arial" w:hAnsi="Arial" w:cs="Arial"/>
          <w:sz w:val="24"/>
          <w:szCs w:val="24"/>
        </w:rPr>
        <w:t>Domestic Violence (FKA NJCBW)</w:t>
      </w:r>
      <w:r w:rsidR="00D8679A">
        <w:rPr>
          <w:rFonts w:ascii="Arial" w:hAnsi="Arial" w:cs="Arial"/>
          <w:sz w:val="24"/>
          <w:szCs w:val="24"/>
        </w:rPr>
        <w:t xml:space="preserve">, Trenton, NJ </w:t>
      </w:r>
    </w:p>
    <w:p w14:paraId="01B2A7FC" w14:textId="77777777" w:rsidR="002716EE" w:rsidRPr="00D8679A" w:rsidRDefault="002716EE" w:rsidP="00D8679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Credentialing Board Coordinator/Helpline Advocate</w:t>
      </w:r>
      <w:r w:rsidRPr="00D8679A">
        <w:rPr>
          <w:rFonts w:ascii="Arial" w:hAnsi="Arial" w:cs="Arial"/>
          <w:sz w:val="24"/>
          <w:szCs w:val="24"/>
        </w:rPr>
        <w:tab/>
      </w:r>
      <w:r w:rsidRPr="00D8679A">
        <w:rPr>
          <w:rFonts w:ascii="Arial" w:hAnsi="Arial" w:cs="Arial"/>
          <w:sz w:val="24"/>
          <w:szCs w:val="24"/>
        </w:rPr>
        <w:tab/>
      </w:r>
      <w:r w:rsidRPr="00D8679A">
        <w:rPr>
          <w:rFonts w:ascii="Arial" w:hAnsi="Arial" w:cs="Arial"/>
          <w:sz w:val="24"/>
          <w:szCs w:val="24"/>
        </w:rPr>
        <w:tab/>
      </w:r>
      <w:r w:rsidRPr="00D8679A">
        <w:rPr>
          <w:rFonts w:ascii="Arial" w:hAnsi="Arial" w:cs="Arial"/>
          <w:sz w:val="24"/>
          <w:szCs w:val="24"/>
        </w:rPr>
        <w:tab/>
      </w:r>
      <w:r w:rsidRPr="00D8679A">
        <w:rPr>
          <w:rFonts w:ascii="Arial" w:hAnsi="Arial" w:cs="Arial"/>
          <w:sz w:val="24"/>
          <w:szCs w:val="24"/>
        </w:rPr>
        <w:tab/>
        <w:t xml:space="preserve">              </w:t>
      </w:r>
    </w:p>
    <w:p w14:paraId="3DE31F7A" w14:textId="77777777" w:rsidR="002716EE" w:rsidRPr="00864599" w:rsidRDefault="002716EE" w:rsidP="00D8679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 xml:space="preserve">Responsible for management and oversight of the New Jersey Domestic Violence Specialist credentialing process.  </w:t>
      </w:r>
    </w:p>
    <w:p w14:paraId="4D3B5640" w14:textId="77777777" w:rsidR="002716EE" w:rsidRPr="00864599" w:rsidRDefault="002716EE" w:rsidP="00864599">
      <w:pPr>
        <w:spacing w:line="240" w:lineRule="auto"/>
        <w:ind w:left="288"/>
        <w:rPr>
          <w:rFonts w:ascii="Arial" w:hAnsi="Arial" w:cs="Arial"/>
          <w:sz w:val="24"/>
          <w:szCs w:val="24"/>
        </w:rPr>
      </w:pPr>
    </w:p>
    <w:p w14:paraId="7868B84D" w14:textId="77777777" w:rsidR="00D8679A" w:rsidRDefault="00D8679A" w:rsidP="00D8679A">
      <w:pPr>
        <w:spacing w:line="240" w:lineRule="auto"/>
        <w:ind w:left="288"/>
        <w:rPr>
          <w:rFonts w:ascii="Arial" w:hAnsi="Arial" w:cs="Arial"/>
          <w:b/>
          <w:sz w:val="24"/>
          <w:szCs w:val="24"/>
        </w:rPr>
      </w:pPr>
    </w:p>
    <w:p w14:paraId="6473671E" w14:textId="77777777" w:rsidR="00D8679A" w:rsidRPr="00D8679A" w:rsidRDefault="00A222B9" w:rsidP="00D8679A">
      <w:pPr>
        <w:spacing w:line="240" w:lineRule="auto"/>
        <w:ind w:left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1987-199</w:t>
      </w:r>
      <w:r w:rsidR="00D8679A" w:rsidRPr="00D8679A">
        <w:rPr>
          <w:rFonts w:ascii="Arial" w:hAnsi="Arial" w:cs="Arial"/>
          <w:sz w:val="24"/>
          <w:szCs w:val="24"/>
        </w:rPr>
        <w:t>7</w:t>
      </w:r>
    </w:p>
    <w:p w14:paraId="3A47E18F" w14:textId="77777777" w:rsidR="002716EE" w:rsidRPr="00D8679A" w:rsidRDefault="002716EE" w:rsidP="00D8679A">
      <w:pPr>
        <w:spacing w:line="240" w:lineRule="auto"/>
        <w:ind w:left="288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>Resource Center for Women and Their Families, Belle Mead, New Jersey.</w:t>
      </w:r>
      <w:r w:rsidRPr="00D8679A">
        <w:rPr>
          <w:rFonts w:ascii="Arial" w:hAnsi="Arial" w:cs="Arial"/>
          <w:sz w:val="24"/>
          <w:szCs w:val="24"/>
        </w:rPr>
        <w:tab/>
      </w:r>
      <w:r w:rsidRPr="00D8679A">
        <w:rPr>
          <w:rFonts w:ascii="Arial" w:hAnsi="Arial" w:cs="Arial"/>
          <w:sz w:val="24"/>
          <w:szCs w:val="24"/>
        </w:rPr>
        <w:tab/>
      </w:r>
      <w:r w:rsidRPr="00D8679A">
        <w:rPr>
          <w:rFonts w:ascii="Arial" w:hAnsi="Arial" w:cs="Arial"/>
          <w:sz w:val="24"/>
          <w:szCs w:val="24"/>
        </w:rPr>
        <w:tab/>
        <w:t>Program Coordinator of Education and Training</w:t>
      </w:r>
    </w:p>
    <w:p w14:paraId="72A507DC" w14:textId="77777777" w:rsidR="002716EE" w:rsidRPr="00864599" w:rsidRDefault="002716EE" w:rsidP="00D8679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864599">
        <w:rPr>
          <w:rFonts w:ascii="Arial" w:hAnsi="Arial" w:cs="Arial"/>
          <w:sz w:val="24"/>
          <w:szCs w:val="24"/>
        </w:rPr>
        <w:t>Prepared and delivered lectures and professional trainings on Domestic Violence; represented the agency in the media and provided individual and group counseling services; Served as a Field Instructor for MSW students</w:t>
      </w:r>
    </w:p>
    <w:p w14:paraId="402B65C1" w14:textId="77777777" w:rsidR="00357130" w:rsidRDefault="00357130" w:rsidP="00864599">
      <w:pPr>
        <w:pStyle w:val="SectionHeading"/>
        <w:spacing w:line="240" w:lineRule="auto"/>
        <w:rPr>
          <w:rFonts w:ascii="Arial" w:hAnsi="Arial" w:cs="Arial"/>
          <w:sz w:val="24"/>
          <w:szCs w:val="24"/>
        </w:rPr>
      </w:pPr>
    </w:p>
    <w:p w14:paraId="5BEB6711" w14:textId="77777777" w:rsidR="008D0381" w:rsidRDefault="00357130" w:rsidP="00357130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  <w:r w:rsidRPr="008D0381">
        <w:rPr>
          <w:rFonts w:ascii="Arial" w:hAnsi="Arial" w:cs="Arial"/>
          <w:b/>
          <w:sz w:val="24"/>
          <w:szCs w:val="24"/>
        </w:rPr>
        <w:t>AWARDS</w:t>
      </w:r>
    </w:p>
    <w:p w14:paraId="70DDDBBA" w14:textId="77777777" w:rsidR="008D0381" w:rsidRPr="008D0381" w:rsidRDefault="008D0381" w:rsidP="00357130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A4365A3" w14:textId="77777777" w:rsidR="00357130" w:rsidRPr="0072742D" w:rsidRDefault="0072742D" w:rsidP="0072742D">
      <w:pPr>
        <w:rPr>
          <w:rFonts w:ascii="Arial" w:hAnsi="Arial" w:cs="Arial"/>
          <w:sz w:val="24"/>
          <w:szCs w:val="24"/>
        </w:rPr>
      </w:pPr>
      <w:r w:rsidRPr="0072742D">
        <w:rPr>
          <w:rFonts w:ascii="Arial" w:hAnsi="Arial" w:cs="Arial"/>
          <w:sz w:val="24"/>
          <w:szCs w:val="24"/>
        </w:rPr>
        <w:t xml:space="preserve">1999, 2000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679A" w:rsidRPr="0072742D">
        <w:rPr>
          <w:rFonts w:ascii="Arial" w:hAnsi="Arial" w:cs="Arial"/>
          <w:sz w:val="24"/>
          <w:szCs w:val="24"/>
        </w:rPr>
        <w:t xml:space="preserve">Public </w:t>
      </w:r>
      <w:r>
        <w:rPr>
          <w:rFonts w:ascii="Arial" w:hAnsi="Arial" w:cs="Arial"/>
          <w:sz w:val="24"/>
          <w:szCs w:val="24"/>
        </w:rPr>
        <w:t xml:space="preserve">Interest Law Fellowship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9EC374" w14:textId="77777777" w:rsidR="00357130" w:rsidRPr="0072742D" w:rsidRDefault="0072742D" w:rsidP="0072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679A" w:rsidRPr="0072742D">
        <w:rPr>
          <w:rFonts w:ascii="Arial" w:hAnsi="Arial" w:cs="Arial"/>
          <w:sz w:val="24"/>
          <w:szCs w:val="24"/>
        </w:rPr>
        <w:t xml:space="preserve">Mary </w:t>
      </w:r>
      <w:r w:rsidRPr="0072742D">
        <w:rPr>
          <w:rFonts w:ascii="Arial" w:hAnsi="Arial" w:cs="Arial"/>
          <w:sz w:val="24"/>
          <w:szCs w:val="24"/>
        </w:rPr>
        <w:t>Philbrook Student Public Interest Awa</w:t>
      </w:r>
      <w:r>
        <w:rPr>
          <w:rFonts w:ascii="Arial" w:hAnsi="Arial" w:cs="Arial"/>
          <w:sz w:val="24"/>
          <w:szCs w:val="24"/>
        </w:rPr>
        <w:t>rd, Rutgers School Of Law</w:t>
      </w:r>
    </w:p>
    <w:p w14:paraId="23BD1D8C" w14:textId="77777777" w:rsidR="00357130" w:rsidRPr="0072742D" w:rsidRDefault="0072742D" w:rsidP="0072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679A" w:rsidRPr="0072742D">
        <w:rPr>
          <w:rFonts w:ascii="Arial" w:hAnsi="Arial" w:cs="Arial"/>
          <w:sz w:val="24"/>
          <w:szCs w:val="24"/>
        </w:rPr>
        <w:t xml:space="preserve">Rutgers </w:t>
      </w:r>
      <w:r w:rsidRPr="0072742D">
        <w:rPr>
          <w:rFonts w:ascii="Arial" w:hAnsi="Arial" w:cs="Arial"/>
          <w:sz w:val="24"/>
          <w:szCs w:val="24"/>
        </w:rPr>
        <w:t xml:space="preserve">Domestic Violence Project </w:t>
      </w:r>
      <w:r>
        <w:rPr>
          <w:rFonts w:ascii="Arial" w:hAnsi="Arial" w:cs="Arial"/>
          <w:sz w:val="24"/>
          <w:szCs w:val="24"/>
        </w:rPr>
        <w:t>Outstanding Service Award.</w:t>
      </w:r>
      <w:r>
        <w:rPr>
          <w:rFonts w:ascii="Arial" w:hAnsi="Arial" w:cs="Arial"/>
          <w:sz w:val="24"/>
          <w:szCs w:val="24"/>
        </w:rPr>
        <w:tab/>
      </w:r>
    </w:p>
    <w:p w14:paraId="2923469F" w14:textId="77777777" w:rsidR="00357130" w:rsidRPr="0072742D" w:rsidRDefault="0072742D" w:rsidP="0072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679A" w:rsidRPr="0072742D">
        <w:rPr>
          <w:rFonts w:ascii="Arial" w:hAnsi="Arial" w:cs="Arial"/>
          <w:sz w:val="24"/>
          <w:szCs w:val="24"/>
        </w:rPr>
        <w:t xml:space="preserve">Rutgers </w:t>
      </w:r>
      <w:r w:rsidRPr="0072742D">
        <w:rPr>
          <w:rFonts w:ascii="Arial" w:hAnsi="Arial" w:cs="Arial"/>
          <w:sz w:val="24"/>
          <w:szCs w:val="24"/>
        </w:rPr>
        <w:t xml:space="preserve">Pro Bono Award </w:t>
      </w:r>
      <w:r w:rsidR="00791125" w:rsidRPr="0072742D">
        <w:rPr>
          <w:rFonts w:ascii="Arial" w:hAnsi="Arial" w:cs="Arial"/>
          <w:sz w:val="24"/>
          <w:szCs w:val="24"/>
        </w:rPr>
        <w:t>for</w:t>
      </w:r>
      <w:r w:rsidRPr="0072742D">
        <w:rPr>
          <w:rFonts w:ascii="Arial" w:hAnsi="Arial" w:cs="Arial"/>
          <w:sz w:val="24"/>
          <w:szCs w:val="24"/>
        </w:rPr>
        <w:t xml:space="preserve"> Significant </w:t>
      </w:r>
      <w:r>
        <w:rPr>
          <w:rFonts w:ascii="Arial" w:hAnsi="Arial" w:cs="Arial"/>
          <w:sz w:val="24"/>
          <w:szCs w:val="24"/>
        </w:rPr>
        <w:t xml:space="preserve">Service.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9591588" w14:textId="77777777" w:rsidR="00357130" w:rsidRPr="0072742D" w:rsidRDefault="0072742D" w:rsidP="0072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1125" w:rsidRPr="0072742D">
        <w:rPr>
          <w:rFonts w:ascii="Arial" w:hAnsi="Arial" w:cs="Arial"/>
          <w:sz w:val="24"/>
          <w:szCs w:val="24"/>
        </w:rPr>
        <w:t>NJLGC</w:t>
      </w:r>
      <w:r w:rsidRPr="0072742D">
        <w:rPr>
          <w:rFonts w:ascii="Arial" w:hAnsi="Arial" w:cs="Arial"/>
          <w:sz w:val="24"/>
          <w:szCs w:val="24"/>
        </w:rPr>
        <w:t>/Personal Liberty Fund Hon</w:t>
      </w:r>
      <w:r>
        <w:rPr>
          <w:rFonts w:ascii="Arial" w:hAnsi="Arial" w:cs="Arial"/>
          <w:sz w:val="24"/>
          <w:szCs w:val="24"/>
        </w:rPr>
        <w:t>or Award.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</w:p>
    <w:p w14:paraId="799BDF17" w14:textId="77777777" w:rsidR="00791125" w:rsidRDefault="0072742D" w:rsidP="0072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679A" w:rsidRPr="0072742D">
        <w:rPr>
          <w:rFonts w:ascii="Arial" w:hAnsi="Arial" w:cs="Arial"/>
          <w:sz w:val="24"/>
          <w:szCs w:val="24"/>
        </w:rPr>
        <w:t xml:space="preserve">New </w:t>
      </w:r>
      <w:r w:rsidRPr="0072742D">
        <w:rPr>
          <w:rFonts w:ascii="Arial" w:hAnsi="Arial" w:cs="Arial"/>
          <w:sz w:val="24"/>
          <w:szCs w:val="24"/>
        </w:rPr>
        <w:t xml:space="preserve">Jersey Coalition </w:t>
      </w:r>
      <w:r w:rsidR="00791125" w:rsidRPr="0072742D">
        <w:rPr>
          <w:rFonts w:ascii="Arial" w:hAnsi="Arial" w:cs="Arial"/>
          <w:sz w:val="24"/>
          <w:szCs w:val="24"/>
        </w:rPr>
        <w:t>for</w:t>
      </w:r>
      <w:r w:rsidRPr="0072742D">
        <w:rPr>
          <w:rFonts w:ascii="Arial" w:hAnsi="Arial" w:cs="Arial"/>
          <w:sz w:val="24"/>
          <w:szCs w:val="24"/>
        </w:rPr>
        <w:t xml:space="preserve"> Battered </w:t>
      </w:r>
      <w:r>
        <w:rPr>
          <w:rFonts w:ascii="Arial" w:hAnsi="Arial" w:cs="Arial"/>
          <w:sz w:val="24"/>
          <w:szCs w:val="24"/>
        </w:rPr>
        <w:t>Women Award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1125" w:rsidRPr="0072742D">
        <w:rPr>
          <w:rFonts w:ascii="Arial" w:hAnsi="Arial" w:cs="Arial"/>
          <w:sz w:val="24"/>
          <w:szCs w:val="24"/>
        </w:rPr>
        <w:t xml:space="preserve">GAAMC </w:t>
      </w:r>
      <w:r w:rsidRPr="0072742D">
        <w:rPr>
          <w:rFonts w:ascii="Arial" w:hAnsi="Arial" w:cs="Arial"/>
          <w:sz w:val="24"/>
          <w:szCs w:val="24"/>
        </w:rPr>
        <w:t>Community Serv</w:t>
      </w:r>
      <w:r>
        <w:rPr>
          <w:rFonts w:ascii="Arial" w:hAnsi="Arial" w:cs="Arial"/>
          <w:sz w:val="24"/>
          <w:szCs w:val="24"/>
        </w:rPr>
        <w:t>ice Award</w:t>
      </w:r>
    </w:p>
    <w:p w14:paraId="6BCA69A4" w14:textId="77777777" w:rsidR="00357130" w:rsidRPr="0072742D" w:rsidRDefault="0072742D" w:rsidP="0072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</w:p>
    <w:p w14:paraId="4F43B52F" w14:textId="77777777" w:rsidR="00524378" w:rsidRPr="00524378" w:rsidRDefault="00D8679A" w:rsidP="00864599">
      <w:pPr>
        <w:pStyle w:val="SectionHeading"/>
        <w:spacing w:line="240" w:lineRule="auto"/>
        <w:rPr>
          <w:rFonts w:ascii="Arial" w:hAnsi="Arial" w:cs="Arial"/>
          <w:b/>
          <w:caps w:val="0"/>
          <w:sz w:val="24"/>
          <w:szCs w:val="24"/>
        </w:rPr>
      </w:pPr>
      <w:r w:rsidRPr="00524378">
        <w:rPr>
          <w:rFonts w:ascii="Arial" w:hAnsi="Arial" w:cs="Arial"/>
          <w:b/>
          <w:caps w:val="0"/>
          <w:sz w:val="24"/>
          <w:szCs w:val="24"/>
        </w:rPr>
        <w:t>PUBLICATIONS</w:t>
      </w:r>
    </w:p>
    <w:p w14:paraId="738AA89C" w14:textId="77777777" w:rsidR="00815E02" w:rsidRPr="00524378" w:rsidRDefault="00524378" w:rsidP="00864599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  <w:r w:rsidRPr="00524378">
        <w:rPr>
          <w:rFonts w:ascii="Arial" w:hAnsi="Arial" w:cs="Arial"/>
          <w:b/>
          <w:caps w:val="0"/>
          <w:sz w:val="24"/>
          <w:szCs w:val="24"/>
        </w:rPr>
        <w:t>Book Chapters</w:t>
      </w:r>
    </w:p>
    <w:p w14:paraId="29734F07" w14:textId="77777777" w:rsidR="00524378" w:rsidRDefault="00791125" w:rsidP="00D8679A">
      <w:pPr>
        <w:pStyle w:val="SectionHeading"/>
        <w:spacing w:line="240" w:lineRule="auto"/>
        <w:rPr>
          <w:rFonts w:ascii="Arial" w:hAnsi="Arial" w:cs="Arial"/>
          <w:caps w:val="0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>1998</w:t>
      </w:r>
      <w:r>
        <w:rPr>
          <w:rFonts w:ascii="Arial" w:hAnsi="Arial" w:cs="Arial"/>
          <w:caps w:val="0"/>
          <w:sz w:val="24"/>
          <w:szCs w:val="24"/>
        </w:rPr>
        <w:tab/>
      </w:r>
      <w:r w:rsidR="00524378">
        <w:rPr>
          <w:rFonts w:ascii="Arial" w:hAnsi="Arial" w:cs="Arial"/>
          <w:caps w:val="0"/>
          <w:sz w:val="24"/>
          <w:szCs w:val="24"/>
        </w:rPr>
        <w:tab/>
      </w:r>
      <w:r w:rsidR="00D8679A">
        <w:rPr>
          <w:rFonts w:ascii="Arial" w:hAnsi="Arial" w:cs="Arial"/>
          <w:caps w:val="0"/>
          <w:sz w:val="24"/>
          <w:szCs w:val="24"/>
        </w:rPr>
        <w:t>Heer C</w:t>
      </w:r>
      <w:r>
        <w:rPr>
          <w:rFonts w:ascii="Arial" w:hAnsi="Arial" w:cs="Arial"/>
          <w:caps w:val="0"/>
          <w:sz w:val="24"/>
          <w:szCs w:val="24"/>
        </w:rPr>
        <w:t xml:space="preserve">., </w:t>
      </w:r>
      <w:r w:rsidR="00D8679A">
        <w:rPr>
          <w:rFonts w:ascii="Arial" w:hAnsi="Arial" w:cs="Arial"/>
          <w:caps w:val="0"/>
          <w:sz w:val="24"/>
          <w:szCs w:val="24"/>
        </w:rPr>
        <w:t>Grogan</w:t>
      </w:r>
      <w:r>
        <w:rPr>
          <w:rFonts w:ascii="Arial" w:hAnsi="Arial" w:cs="Arial"/>
          <w:caps w:val="0"/>
          <w:sz w:val="24"/>
          <w:szCs w:val="24"/>
        </w:rPr>
        <w:t xml:space="preserve">, </w:t>
      </w:r>
      <w:r w:rsidR="00D8679A">
        <w:rPr>
          <w:rFonts w:ascii="Arial" w:hAnsi="Arial" w:cs="Arial"/>
          <w:caps w:val="0"/>
          <w:sz w:val="24"/>
          <w:szCs w:val="24"/>
        </w:rPr>
        <w:t>E</w:t>
      </w:r>
      <w:r>
        <w:rPr>
          <w:rFonts w:ascii="Arial" w:hAnsi="Arial" w:cs="Arial"/>
          <w:caps w:val="0"/>
          <w:sz w:val="24"/>
          <w:szCs w:val="24"/>
        </w:rPr>
        <w:t xml:space="preserve">., </w:t>
      </w:r>
      <w:r w:rsidR="00D8679A">
        <w:rPr>
          <w:rFonts w:ascii="Arial" w:hAnsi="Arial" w:cs="Arial"/>
          <w:caps w:val="0"/>
          <w:sz w:val="24"/>
          <w:szCs w:val="24"/>
        </w:rPr>
        <w:t>Clark</w:t>
      </w:r>
      <w:r>
        <w:rPr>
          <w:rFonts w:ascii="Arial" w:hAnsi="Arial" w:cs="Arial"/>
          <w:caps w:val="0"/>
          <w:sz w:val="24"/>
          <w:szCs w:val="24"/>
        </w:rPr>
        <w:t xml:space="preserve">, </w:t>
      </w:r>
      <w:r w:rsidR="00D8679A">
        <w:rPr>
          <w:rFonts w:ascii="Arial" w:hAnsi="Arial" w:cs="Arial"/>
          <w:caps w:val="0"/>
          <w:sz w:val="24"/>
          <w:szCs w:val="24"/>
        </w:rPr>
        <w:t>S</w:t>
      </w:r>
      <w:r>
        <w:rPr>
          <w:rFonts w:ascii="Arial" w:hAnsi="Arial" w:cs="Arial"/>
          <w:caps w:val="0"/>
          <w:sz w:val="24"/>
          <w:szCs w:val="24"/>
        </w:rPr>
        <w:t xml:space="preserve">., and </w:t>
      </w:r>
      <w:r w:rsidR="00D8679A">
        <w:rPr>
          <w:rFonts w:ascii="Arial" w:hAnsi="Arial" w:cs="Arial"/>
          <w:caps w:val="0"/>
          <w:sz w:val="24"/>
          <w:szCs w:val="24"/>
        </w:rPr>
        <w:t>Carson L</w:t>
      </w:r>
      <w:r>
        <w:rPr>
          <w:rFonts w:ascii="Arial" w:hAnsi="Arial" w:cs="Arial"/>
          <w:caps w:val="0"/>
          <w:sz w:val="24"/>
          <w:szCs w:val="24"/>
        </w:rPr>
        <w:t>.,</w:t>
      </w:r>
      <w:r w:rsidRPr="00D8679A">
        <w:rPr>
          <w:rFonts w:ascii="Arial" w:hAnsi="Arial" w:cs="Arial"/>
          <w:caps w:val="0"/>
          <w:sz w:val="24"/>
          <w:szCs w:val="24"/>
        </w:rPr>
        <w:t xml:space="preserve"> “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Developing Services </w:t>
      </w:r>
      <w:r w:rsidRPr="00D8679A">
        <w:rPr>
          <w:rFonts w:ascii="Arial" w:hAnsi="Arial" w:cs="Arial"/>
          <w:caps w:val="0"/>
          <w:sz w:val="24"/>
          <w:szCs w:val="24"/>
        </w:rPr>
        <w:t xml:space="preserve">for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Lesbians </w:t>
      </w:r>
      <w:r w:rsidR="00F60B70" w:rsidRPr="00D8679A">
        <w:rPr>
          <w:rFonts w:ascii="Arial" w:hAnsi="Arial" w:cs="Arial"/>
          <w:caps w:val="0"/>
          <w:sz w:val="24"/>
          <w:szCs w:val="24"/>
        </w:rPr>
        <w:t>in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Abusive Relationships</w:t>
      </w:r>
      <w:r w:rsidRPr="00D8679A">
        <w:rPr>
          <w:rFonts w:ascii="Arial" w:hAnsi="Arial" w:cs="Arial"/>
          <w:caps w:val="0"/>
          <w:sz w:val="24"/>
          <w:szCs w:val="24"/>
        </w:rPr>
        <w:t xml:space="preserve">: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A Macro </w:t>
      </w:r>
      <w:r w:rsidR="00F60B70" w:rsidRPr="00D8679A">
        <w:rPr>
          <w:rFonts w:ascii="Arial" w:hAnsi="Arial" w:cs="Arial"/>
          <w:caps w:val="0"/>
          <w:sz w:val="24"/>
          <w:szCs w:val="24"/>
        </w:rPr>
        <w:t>and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Micro Approach</w:t>
      </w:r>
      <w:r w:rsidRPr="00D8679A">
        <w:rPr>
          <w:rFonts w:ascii="Arial" w:hAnsi="Arial" w:cs="Arial"/>
          <w:caps w:val="0"/>
          <w:sz w:val="24"/>
          <w:szCs w:val="24"/>
        </w:rPr>
        <w:t xml:space="preserve">"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In </w:t>
      </w:r>
      <w:r w:rsidR="00D8679A" w:rsidRPr="00F60B70">
        <w:rPr>
          <w:rFonts w:ascii="Arial" w:hAnsi="Arial" w:cs="Arial"/>
          <w:i/>
          <w:caps w:val="0"/>
          <w:sz w:val="24"/>
          <w:szCs w:val="24"/>
        </w:rPr>
        <w:t xml:space="preserve">Battered Women </w:t>
      </w:r>
      <w:r w:rsidR="00F60B70" w:rsidRPr="00F60B70">
        <w:rPr>
          <w:rFonts w:ascii="Arial" w:hAnsi="Arial" w:cs="Arial"/>
          <w:i/>
          <w:caps w:val="0"/>
          <w:sz w:val="24"/>
          <w:szCs w:val="24"/>
        </w:rPr>
        <w:t>and</w:t>
      </w:r>
      <w:r w:rsidR="00D8679A" w:rsidRPr="00F60B70">
        <w:rPr>
          <w:rFonts w:ascii="Arial" w:hAnsi="Arial" w:cs="Arial"/>
          <w:i/>
          <w:caps w:val="0"/>
          <w:sz w:val="24"/>
          <w:szCs w:val="24"/>
        </w:rPr>
        <w:t xml:space="preserve"> Their Families</w:t>
      </w:r>
      <w:r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Roberts</w:t>
      </w:r>
      <w:r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A</w:t>
      </w:r>
      <w:r w:rsidRPr="00D8679A">
        <w:rPr>
          <w:rFonts w:ascii="Arial" w:hAnsi="Arial" w:cs="Arial"/>
          <w:caps w:val="0"/>
          <w:sz w:val="24"/>
          <w:szCs w:val="24"/>
        </w:rPr>
        <w:t>. (</w:t>
      </w:r>
      <w:r w:rsidR="00D8679A" w:rsidRPr="00D8679A">
        <w:rPr>
          <w:rFonts w:ascii="Arial" w:hAnsi="Arial" w:cs="Arial"/>
          <w:caps w:val="0"/>
          <w:sz w:val="24"/>
          <w:szCs w:val="24"/>
        </w:rPr>
        <w:t>Ed</w:t>
      </w:r>
      <w:r w:rsidR="00F60B70">
        <w:rPr>
          <w:rFonts w:ascii="Arial" w:hAnsi="Arial" w:cs="Arial"/>
          <w:caps w:val="0"/>
          <w:sz w:val="24"/>
          <w:szCs w:val="24"/>
        </w:rPr>
        <w:t>.</w:t>
      </w:r>
      <w:r w:rsidRPr="00D8679A">
        <w:rPr>
          <w:rFonts w:ascii="Arial" w:hAnsi="Arial" w:cs="Arial"/>
          <w:caps w:val="0"/>
          <w:sz w:val="24"/>
          <w:szCs w:val="24"/>
        </w:rPr>
        <w:t xml:space="preserve">) </w:t>
      </w:r>
      <w:r w:rsidR="00D8679A" w:rsidRPr="00D8679A">
        <w:rPr>
          <w:rFonts w:ascii="Arial" w:hAnsi="Arial" w:cs="Arial"/>
          <w:caps w:val="0"/>
          <w:sz w:val="24"/>
          <w:szCs w:val="24"/>
        </w:rPr>
        <w:t>Springer Publishing Co</w:t>
      </w:r>
      <w:r w:rsidRPr="00D8679A">
        <w:rPr>
          <w:rFonts w:ascii="Arial" w:hAnsi="Arial" w:cs="Arial"/>
          <w:caps w:val="0"/>
          <w:sz w:val="24"/>
          <w:szCs w:val="24"/>
        </w:rPr>
        <w:t>. (</w:t>
      </w:r>
      <w:r w:rsidR="00D8679A" w:rsidRPr="00D8679A">
        <w:rPr>
          <w:rFonts w:ascii="Arial" w:hAnsi="Arial" w:cs="Arial"/>
          <w:caps w:val="0"/>
          <w:sz w:val="24"/>
          <w:szCs w:val="24"/>
        </w:rPr>
        <w:t>New York</w:t>
      </w:r>
      <w:r w:rsidRPr="00D8679A">
        <w:rPr>
          <w:rFonts w:ascii="Arial" w:hAnsi="Arial" w:cs="Arial"/>
          <w:caps w:val="0"/>
          <w:sz w:val="24"/>
          <w:szCs w:val="24"/>
        </w:rPr>
        <w:t>).</w:t>
      </w:r>
    </w:p>
    <w:p w14:paraId="47AB77D0" w14:textId="77777777" w:rsidR="003966D9" w:rsidRPr="00D8679A" w:rsidRDefault="00524378" w:rsidP="00D8679A">
      <w:pPr>
        <w:pStyle w:val="SectionHeading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>2009</w:t>
      </w:r>
      <w:r>
        <w:rPr>
          <w:rFonts w:ascii="Arial" w:hAnsi="Arial" w:cs="Arial"/>
          <w:caps w:val="0"/>
          <w:sz w:val="24"/>
          <w:szCs w:val="24"/>
        </w:rPr>
        <w:tab/>
      </w:r>
      <w:r>
        <w:rPr>
          <w:rFonts w:ascii="Arial" w:hAnsi="Arial" w:cs="Arial"/>
          <w:caps w:val="0"/>
          <w:sz w:val="24"/>
          <w:szCs w:val="24"/>
        </w:rPr>
        <w:tab/>
        <w:t xml:space="preserve">Heer, C. </w:t>
      </w:r>
      <w:r w:rsidRPr="00524378">
        <w:rPr>
          <w:rFonts w:ascii="Arial" w:hAnsi="Arial" w:cs="Arial"/>
          <w:caps w:val="0"/>
          <w:sz w:val="24"/>
          <w:szCs w:val="24"/>
        </w:rPr>
        <w:t xml:space="preserve">“Understanding Civil and Criminal Law” In </w:t>
      </w:r>
      <w:r w:rsidRPr="00F60B70">
        <w:rPr>
          <w:rFonts w:ascii="Arial" w:hAnsi="Arial" w:cs="Arial"/>
          <w:i/>
          <w:caps w:val="0"/>
          <w:sz w:val="24"/>
          <w:szCs w:val="24"/>
        </w:rPr>
        <w:t>Forensic Social Work: Psychosocial and Legal Issues in Diverse Practice Settings</w:t>
      </w:r>
      <w:r w:rsidRPr="00524378">
        <w:rPr>
          <w:rFonts w:ascii="Arial" w:hAnsi="Arial" w:cs="Arial"/>
          <w:caps w:val="0"/>
          <w:sz w:val="24"/>
          <w:szCs w:val="24"/>
        </w:rPr>
        <w:t>, Maschi, T., Bradley, C., and Ward, K. (Eds.) Springer Publishing Co. (New York)</w:t>
      </w:r>
      <w:r w:rsidR="00E04E01">
        <w:rPr>
          <w:rFonts w:ascii="Arial" w:hAnsi="Arial" w:cs="Arial"/>
          <w:caps w:val="0"/>
          <w:sz w:val="24"/>
          <w:szCs w:val="24"/>
        </w:rPr>
        <w:t>.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 </w:t>
      </w:r>
    </w:p>
    <w:p w14:paraId="18205037" w14:textId="77777777" w:rsidR="00524378" w:rsidRPr="00524378" w:rsidRDefault="00524378" w:rsidP="00D8679A">
      <w:pPr>
        <w:pStyle w:val="SectionHeading"/>
        <w:spacing w:line="240" w:lineRule="auto"/>
        <w:rPr>
          <w:rFonts w:ascii="Arial" w:hAnsi="Arial" w:cs="Arial"/>
          <w:b/>
          <w:caps w:val="0"/>
          <w:sz w:val="24"/>
          <w:szCs w:val="24"/>
        </w:rPr>
      </w:pPr>
      <w:r w:rsidRPr="00524378">
        <w:rPr>
          <w:rFonts w:ascii="Arial" w:hAnsi="Arial" w:cs="Arial"/>
          <w:b/>
          <w:caps w:val="0"/>
          <w:sz w:val="24"/>
          <w:szCs w:val="24"/>
        </w:rPr>
        <w:t>Journal Articles</w:t>
      </w:r>
    </w:p>
    <w:p w14:paraId="1658BF26" w14:textId="77777777" w:rsidR="00810C9A" w:rsidRDefault="00810C9A" w:rsidP="00D8679A">
      <w:pPr>
        <w:pStyle w:val="SectionHeading"/>
        <w:spacing w:line="240" w:lineRule="auto"/>
        <w:rPr>
          <w:rFonts w:ascii="Arial" w:hAnsi="Arial" w:cs="Arial"/>
          <w:caps w:val="0"/>
          <w:sz w:val="24"/>
          <w:szCs w:val="24"/>
        </w:rPr>
      </w:pPr>
    </w:p>
    <w:p w14:paraId="3DA90180" w14:textId="674E6666" w:rsidR="00810C9A" w:rsidRPr="00810C9A" w:rsidRDefault="00810C9A" w:rsidP="00D8679A">
      <w:pPr>
        <w:pStyle w:val="SectionHeading"/>
        <w:spacing w:line="240" w:lineRule="auto"/>
        <w:rPr>
          <w:rFonts w:ascii="Arial" w:hAnsi="Arial" w:cs="Arial"/>
          <w:caps w:val="0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lastRenderedPageBreak/>
        <w:t>2019</w:t>
      </w:r>
      <w:r>
        <w:rPr>
          <w:rFonts w:ascii="Arial" w:hAnsi="Arial" w:cs="Arial"/>
          <w:caps w:val="0"/>
          <w:sz w:val="24"/>
          <w:szCs w:val="24"/>
        </w:rPr>
        <w:tab/>
      </w:r>
      <w:r>
        <w:rPr>
          <w:rFonts w:ascii="Arial" w:hAnsi="Arial" w:cs="Arial"/>
          <w:caps w:val="0"/>
          <w:sz w:val="24"/>
          <w:szCs w:val="24"/>
        </w:rPr>
        <w:tab/>
      </w:r>
      <w:r w:rsidRPr="00810C9A">
        <w:rPr>
          <w:rFonts w:ascii="Arial" w:hAnsi="Arial" w:cs="Arial"/>
          <w:caps w:val="0"/>
          <w:sz w:val="24"/>
          <w:szCs w:val="24"/>
        </w:rPr>
        <w:t>Corrigan, M.J. &amp; Heer, C.</w:t>
      </w:r>
      <w:r>
        <w:rPr>
          <w:rFonts w:ascii="Arial" w:hAnsi="Arial" w:cs="Arial"/>
          <w:caps w:val="0"/>
          <w:sz w:val="24"/>
          <w:szCs w:val="24"/>
        </w:rPr>
        <w:t>M</w:t>
      </w:r>
      <w:r w:rsidRPr="00810C9A">
        <w:rPr>
          <w:rFonts w:ascii="Arial" w:hAnsi="Arial" w:cs="Arial"/>
          <w:caps w:val="0"/>
          <w:sz w:val="24"/>
          <w:szCs w:val="24"/>
        </w:rPr>
        <w:t xml:space="preserve">. Predictive Validity Test </w:t>
      </w:r>
      <w:r>
        <w:rPr>
          <w:rFonts w:ascii="Arial" w:hAnsi="Arial" w:cs="Arial"/>
          <w:caps w:val="0"/>
          <w:sz w:val="24"/>
          <w:szCs w:val="24"/>
        </w:rPr>
        <w:t>o</w:t>
      </w:r>
      <w:r w:rsidRPr="00810C9A">
        <w:rPr>
          <w:rFonts w:ascii="Arial" w:hAnsi="Arial" w:cs="Arial"/>
          <w:caps w:val="0"/>
          <w:sz w:val="24"/>
          <w:szCs w:val="24"/>
        </w:rPr>
        <w:t xml:space="preserve">f The Adolescent Domain Screening Inventory </w:t>
      </w:r>
      <w:proofErr w:type="gramStart"/>
      <w:r w:rsidRPr="00810C9A">
        <w:rPr>
          <w:rFonts w:ascii="Arial" w:hAnsi="Arial" w:cs="Arial"/>
          <w:caps w:val="0"/>
          <w:sz w:val="24"/>
          <w:szCs w:val="24"/>
        </w:rPr>
        <w:t>With</w:t>
      </w:r>
      <w:proofErr w:type="gramEnd"/>
      <w:r w:rsidRPr="00810C9A">
        <w:rPr>
          <w:rFonts w:ascii="Arial" w:hAnsi="Arial" w:cs="Arial"/>
          <w:caps w:val="0"/>
          <w:sz w:val="24"/>
          <w:szCs w:val="24"/>
        </w:rPr>
        <w:t xml:space="preserve"> An Anti-Social Adolescent Population. </w:t>
      </w:r>
      <w:r w:rsidRPr="00810C9A">
        <w:rPr>
          <w:rFonts w:ascii="Arial" w:hAnsi="Arial" w:cs="Arial"/>
          <w:i/>
          <w:iCs/>
          <w:caps w:val="0"/>
          <w:sz w:val="24"/>
          <w:szCs w:val="24"/>
        </w:rPr>
        <w:t xml:space="preserve">Open Journal </w:t>
      </w:r>
      <w:r>
        <w:rPr>
          <w:rFonts w:ascii="Arial" w:hAnsi="Arial" w:cs="Arial"/>
          <w:i/>
          <w:iCs/>
          <w:caps w:val="0"/>
          <w:sz w:val="24"/>
          <w:szCs w:val="24"/>
        </w:rPr>
        <w:t>o</w:t>
      </w:r>
      <w:r w:rsidRPr="00810C9A">
        <w:rPr>
          <w:rFonts w:ascii="Arial" w:hAnsi="Arial" w:cs="Arial"/>
          <w:i/>
          <w:iCs/>
          <w:caps w:val="0"/>
          <w:sz w:val="24"/>
          <w:szCs w:val="24"/>
        </w:rPr>
        <w:t>f Criminology &amp; Sociology, 2</w:t>
      </w:r>
      <w:r w:rsidRPr="00810C9A">
        <w:rPr>
          <w:rFonts w:ascii="Arial" w:hAnsi="Arial" w:cs="Arial"/>
          <w:caps w:val="0"/>
          <w:sz w:val="24"/>
          <w:szCs w:val="24"/>
        </w:rPr>
        <w:t>(2), 29-33.</w:t>
      </w:r>
    </w:p>
    <w:p w14:paraId="2AB205CE" w14:textId="65A9C9A1" w:rsidR="003966D9" w:rsidRPr="00D8679A" w:rsidRDefault="00524378" w:rsidP="00D8679A">
      <w:pPr>
        <w:pStyle w:val="SectionHeading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>1994</w:t>
      </w:r>
      <w:r>
        <w:rPr>
          <w:rFonts w:ascii="Arial" w:hAnsi="Arial" w:cs="Arial"/>
          <w:caps w:val="0"/>
          <w:sz w:val="24"/>
          <w:szCs w:val="24"/>
        </w:rPr>
        <w:tab/>
      </w:r>
      <w:r>
        <w:rPr>
          <w:rFonts w:ascii="Arial" w:hAnsi="Arial" w:cs="Arial"/>
          <w:caps w:val="0"/>
          <w:sz w:val="24"/>
          <w:szCs w:val="24"/>
        </w:rPr>
        <w:tab/>
      </w:r>
      <w:r w:rsidR="00D8679A" w:rsidRPr="00D8679A">
        <w:rPr>
          <w:rFonts w:ascii="Arial" w:hAnsi="Arial" w:cs="Arial"/>
          <w:caps w:val="0"/>
          <w:sz w:val="24"/>
          <w:szCs w:val="24"/>
        </w:rPr>
        <w:t>Almeida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R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., </w:t>
      </w:r>
      <w:r w:rsidR="00D8679A" w:rsidRPr="00D8679A">
        <w:rPr>
          <w:rFonts w:ascii="Arial" w:hAnsi="Arial" w:cs="Arial"/>
          <w:caps w:val="0"/>
          <w:sz w:val="24"/>
          <w:szCs w:val="24"/>
        </w:rPr>
        <w:t>Woods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R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., </w:t>
      </w:r>
      <w:r w:rsidR="00D8679A" w:rsidRPr="00D8679A">
        <w:rPr>
          <w:rFonts w:ascii="Arial" w:hAnsi="Arial" w:cs="Arial"/>
          <w:caps w:val="0"/>
          <w:sz w:val="24"/>
          <w:szCs w:val="24"/>
        </w:rPr>
        <w:t>Messenio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T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., </w:t>
      </w:r>
      <w:r w:rsidR="00D8679A" w:rsidRPr="00D8679A">
        <w:rPr>
          <w:rFonts w:ascii="Arial" w:hAnsi="Arial" w:cs="Arial"/>
          <w:caps w:val="0"/>
          <w:sz w:val="24"/>
          <w:szCs w:val="24"/>
        </w:rPr>
        <w:t>Font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R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., </w:t>
      </w:r>
      <w:r w:rsidR="00D8679A" w:rsidRPr="00D8679A">
        <w:rPr>
          <w:rFonts w:ascii="Arial" w:hAnsi="Arial" w:cs="Arial"/>
          <w:caps w:val="0"/>
          <w:sz w:val="24"/>
          <w:szCs w:val="24"/>
        </w:rPr>
        <w:t>Heer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C</w:t>
      </w:r>
      <w:r>
        <w:rPr>
          <w:rFonts w:ascii="Arial" w:hAnsi="Arial" w:cs="Arial"/>
          <w:caps w:val="0"/>
          <w:sz w:val="24"/>
          <w:szCs w:val="24"/>
        </w:rPr>
        <w:t xml:space="preserve">.,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Violence 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in </w:t>
      </w:r>
      <w:r w:rsidR="00F60B70" w:rsidRPr="00D8679A">
        <w:rPr>
          <w:rFonts w:ascii="Arial" w:hAnsi="Arial" w:cs="Arial"/>
          <w:caps w:val="0"/>
          <w:sz w:val="24"/>
          <w:szCs w:val="24"/>
        </w:rPr>
        <w:t>the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Lives </w:t>
      </w:r>
      <w:r w:rsidR="00F60B70" w:rsidRPr="00D8679A">
        <w:rPr>
          <w:rFonts w:ascii="Arial" w:hAnsi="Arial" w:cs="Arial"/>
          <w:caps w:val="0"/>
          <w:sz w:val="24"/>
          <w:szCs w:val="24"/>
        </w:rPr>
        <w:t>of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</w:t>
      </w:r>
      <w:r w:rsidR="00F60B70" w:rsidRPr="00D8679A">
        <w:rPr>
          <w:rFonts w:ascii="Arial" w:hAnsi="Arial" w:cs="Arial"/>
          <w:caps w:val="0"/>
          <w:sz w:val="24"/>
          <w:szCs w:val="24"/>
        </w:rPr>
        <w:t>the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Racially </w:t>
      </w:r>
      <w:r w:rsidR="00F60B70" w:rsidRPr="00D8679A">
        <w:rPr>
          <w:rFonts w:ascii="Arial" w:hAnsi="Arial" w:cs="Arial"/>
          <w:caps w:val="0"/>
          <w:sz w:val="24"/>
          <w:szCs w:val="24"/>
        </w:rPr>
        <w:t>and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Sexually Different   </w:t>
      </w:r>
      <w:r w:rsidR="00D8679A" w:rsidRPr="00F60B70">
        <w:rPr>
          <w:rFonts w:ascii="Arial" w:hAnsi="Arial" w:cs="Arial"/>
          <w:i/>
          <w:caps w:val="0"/>
          <w:sz w:val="24"/>
          <w:szCs w:val="24"/>
        </w:rPr>
        <w:t xml:space="preserve">Journal </w:t>
      </w:r>
      <w:r w:rsidR="00F60B70" w:rsidRPr="00F60B70">
        <w:rPr>
          <w:rFonts w:ascii="Arial" w:hAnsi="Arial" w:cs="Arial"/>
          <w:i/>
          <w:caps w:val="0"/>
          <w:sz w:val="24"/>
          <w:szCs w:val="24"/>
        </w:rPr>
        <w:t>of</w:t>
      </w:r>
      <w:r w:rsidR="00D8679A" w:rsidRPr="00F60B70">
        <w:rPr>
          <w:rFonts w:ascii="Arial" w:hAnsi="Arial" w:cs="Arial"/>
          <w:i/>
          <w:caps w:val="0"/>
          <w:sz w:val="24"/>
          <w:szCs w:val="24"/>
        </w:rPr>
        <w:t xml:space="preserve"> Feminist Family Therapy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5(3/4) 99-126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Haworth Press </w:t>
      </w:r>
      <w:r w:rsidR="00791125" w:rsidRPr="00D8679A">
        <w:rPr>
          <w:rFonts w:ascii="Arial" w:hAnsi="Arial" w:cs="Arial"/>
          <w:caps w:val="0"/>
          <w:sz w:val="24"/>
          <w:szCs w:val="24"/>
        </w:rPr>
        <w:t>(</w:t>
      </w:r>
      <w:r w:rsidR="00D8679A" w:rsidRPr="00D8679A">
        <w:rPr>
          <w:rFonts w:ascii="Arial" w:hAnsi="Arial" w:cs="Arial"/>
          <w:caps w:val="0"/>
          <w:sz w:val="24"/>
          <w:szCs w:val="24"/>
        </w:rPr>
        <w:t>New York</w:t>
      </w:r>
      <w:r w:rsidR="00791125" w:rsidRPr="00D8679A">
        <w:rPr>
          <w:rFonts w:ascii="Arial" w:hAnsi="Arial" w:cs="Arial"/>
          <w:caps w:val="0"/>
          <w:sz w:val="24"/>
          <w:szCs w:val="24"/>
        </w:rPr>
        <w:t>).</w:t>
      </w:r>
    </w:p>
    <w:p w14:paraId="0A956FAE" w14:textId="77777777" w:rsidR="00524378" w:rsidRPr="00524378" w:rsidRDefault="00524378" w:rsidP="00D8679A">
      <w:pPr>
        <w:pStyle w:val="SectionHeading"/>
        <w:spacing w:line="240" w:lineRule="auto"/>
        <w:rPr>
          <w:rFonts w:ascii="Arial" w:hAnsi="Arial" w:cs="Arial"/>
          <w:b/>
          <w:caps w:val="0"/>
          <w:sz w:val="24"/>
          <w:szCs w:val="24"/>
        </w:rPr>
      </w:pPr>
      <w:r>
        <w:rPr>
          <w:rFonts w:ascii="Arial" w:hAnsi="Arial" w:cs="Arial"/>
          <w:b/>
          <w:caps w:val="0"/>
          <w:sz w:val="24"/>
          <w:szCs w:val="24"/>
        </w:rPr>
        <w:t>Other Publications</w:t>
      </w:r>
    </w:p>
    <w:p w14:paraId="21EA1066" w14:textId="77777777" w:rsidR="003966D9" w:rsidRPr="00D8679A" w:rsidRDefault="00524378" w:rsidP="00D8679A">
      <w:pPr>
        <w:pStyle w:val="SectionHeading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>2001</w:t>
      </w:r>
      <w:r>
        <w:rPr>
          <w:rFonts w:ascii="Arial" w:hAnsi="Arial" w:cs="Arial"/>
          <w:caps w:val="0"/>
          <w:sz w:val="24"/>
          <w:szCs w:val="24"/>
        </w:rPr>
        <w:tab/>
      </w:r>
      <w:r>
        <w:rPr>
          <w:rFonts w:ascii="Arial" w:hAnsi="Arial" w:cs="Arial"/>
          <w:caps w:val="0"/>
          <w:sz w:val="24"/>
          <w:szCs w:val="24"/>
        </w:rPr>
        <w:tab/>
      </w:r>
      <w:r w:rsidR="00791125" w:rsidRPr="00D8679A">
        <w:rPr>
          <w:rFonts w:ascii="Arial" w:hAnsi="Arial" w:cs="Arial"/>
          <w:caps w:val="0"/>
          <w:sz w:val="24"/>
          <w:szCs w:val="24"/>
        </w:rPr>
        <w:t>“</w:t>
      </w:r>
      <w:r w:rsidR="00D8679A" w:rsidRPr="00D8679A">
        <w:rPr>
          <w:rFonts w:ascii="Arial" w:hAnsi="Arial" w:cs="Arial"/>
          <w:caps w:val="0"/>
          <w:sz w:val="24"/>
          <w:szCs w:val="24"/>
        </w:rPr>
        <w:t>Unsafe At Home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: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The Impact </w:t>
      </w:r>
      <w:r w:rsidR="00791125" w:rsidRPr="00D8679A">
        <w:rPr>
          <w:rFonts w:ascii="Arial" w:hAnsi="Arial" w:cs="Arial"/>
          <w:caps w:val="0"/>
          <w:sz w:val="24"/>
          <w:szCs w:val="24"/>
        </w:rPr>
        <w:t>of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Domestic Violence </w:t>
      </w:r>
      <w:r w:rsidR="00791125" w:rsidRPr="00D8679A">
        <w:rPr>
          <w:rFonts w:ascii="Arial" w:hAnsi="Arial" w:cs="Arial"/>
          <w:caps w:val="0"/>
          <w:sz w:val="24"/>
          <w:szCs w:val="24"/>
        </w:rPr>
        <w:t>on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Children 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–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A Training Curriculum </w:t>
      </w:r>
      <w:r w:rsidR="00791125" w:rsidRPr="00D8679A">
        <w:rPr>
          <w:rFonts w:ascii="Arial" w:hAnsi="Arial" w:cs="Arial"/>
          <w:caps w:val="0"/>
          <w:sz w:val="24"/>
          <w:szCs w:val="24"/>
        </w:rPr>
        <w:t>for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Educators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.”  </w:t>
      </w:r>
      <w:r w:rsidR="00D8679A" w:rsidRPr="00D8679A">
        <w:rPr>
          <w:rFonts w:ascii="Arial" w:hAnsi="Arial" w:cs="Arial"/>
          <w:caps w:val="0"/>
          <w:sz w:val="24"/>
          <w:szCs w:val="24"/>
        </w:rPr>
        <w:t>Rutgers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: 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The State University </w:t>
      </w:r>
      <w:r w:rsidR="00791125" w:rsidRPr="00D8679A">
        <w:rPr>
          <w:rFonts w:ascii="Arial" w:hAnsi="Arial" w:cs="Arial"/>
          <w:caps w:val="0"/>
          <w:sz w:val="24"/>
          <w:szCs w:val="24"/>
        </w:rPr>
        <w:t>of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New Jersey</w:t>
      </w:r>
      <w:r w:rsidR="00791125" w:rsidRPr="00D8679A">
        <w:rPr>
          <w:rFonts w:ascii="Arial" w:hAnsi="Arial" w:cs="Arial"/>
          <w:caps w:val="0"/>
          <w:sz w:val="24"/>
          <w:szCs w:val="24"/>
        </w:rPr>
        <w:t>.</w:t>
      </w:r>
    </w:p>
    <w:p w14:paraId="2B83D6A6" w14:textId="77777777" w:rsidR="003966D9" w:rsidRDefault="00524378" w:rsidP="00D8679A">
      <w:pPr>
        <w:pStyle w:val="SectionHeading"/>
        <w:spacing w:line="240" w:lineRule="auto"/>
        <w:rPr>
          <w:rFonts w:ascii="Arial" w:hAnsi="Arial" w:cs="Arial"/>
          <w:caps w:val="0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>2006</w:t>
      </w:r>
      <w:r>
        <w:rPr>
          <w:rFonts w:ascii="Arial" w:hAnsi="Arial" w:cs="Arial"/>
          <w:caps w:val="0"/>
          <w:sz w:val="24"/>
          <w:szCs w:val="24"/>
        </w:rPr>
        <w:tab/>
      </w:r>
      <w:r>
        <w:rPr>
          <w:rFonts w:ascii="Arial" w:hAnsi="Arial" w:cs="Arial"/>
          <w:caps w:val="0"/>
          <w:sz w:val="24"/>
          <w:szCs w:val="24"/>
        </w:rPr>
        <w:tab/>
      </w:r>
      <w:r w:rsidR="00D8679A" w:rsidRPr="00D8679A">
        <w:rPr>
          <w:rFonts w:ascii="Arial" w:hAnsi="Arial" w:cs="Arial"/>
          <w:caps w:val="0"/>
          <w:sz w:val="24"/>
          <w:szCs w:val="24"/>
        </w:rPr>
        <w:t>Heer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D8679A">
        <w:rPr>
          <w:rFonts w:ascii="Arial" w:hAnsi="Arial" w:cs="Arial"/>
          <w:caps w:val="0"/>
          <w:sz w:val="24"/>
          <w:szCs w:val="24"/>
        </w:rPr>
        <w:t>C</w:t>
      </w:r>
      <w:r w:rsidR="00791125" w:rsidRPr="00D8679A">
        <w:rPr>
          <w:rFonts w:ascii="Arial" w:hAnsi="Arial" w:cs="Arial"/>
          <w:caps w:val="0"/>
          <w:sz w:val="24"/>
          <w:szCs w:val="24"/>
        </w:rPr>
        <w:t>. “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Professional </w:t>
      </w:r>
      <w:r w:rsidR="00F60B70" w:rsidRPr="00D8679A">
        <w:rPr>
          <w:rFonts w:ascii="Arial" w:hAnsi="Arial" w:cs="Arial"/>
          <w:caps w:val="0"/>
          <w:sz w:val="24"/>
          <w:szCs w:val="24"/>
        </w:rPr>
        <w:t>and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Ethical Responsibility </w:t>
      </w:r>
      <w:r w:rsidR="00F60B70" w:rsidRPr="00D8679A">
        <w:rPr>
          <w:rFonts w:ascii="Arial" w:hAnsi="Arial" w:cs="Arial"/>
          <w:caps w:val="0"/>
          <w:sz w:val="24"/>
          <w:szCs w:val="24"/>
        </w:rPr>
        <w:t>for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Social Workers Addressing Domestic Violence</w:t>
      </w:r>
      <w:r w:rsidR="00791125" w:rsidRPr="00D8679A">
        <w:rPr>
          <w:rFonts w:ascii="Arial" w:hAnsi="Arial" w:cs="Arial"/>
          <w:caps w:val="0"/>
          <w:sz w:val="24"/>
          <w:szCs w:val="24"/>
        </w:rPr>
        <w:t xml:space="preserve">, </w:t>
      </w:r>
      <w:r w:rsidR="00D8679A" w:rsidRPr="00F60B70">
        <w:rPr>
          <w:rFonts w:ascii="Arial" w:hAnsi="Arial" w:cs="Arial"/>
          <w:i/>
          <w:caps w:val="0"/>
          <w:sz w:val="24"/>
          <w:szCs w:val="24"/>
        </w:rPr>
        <w:t>Social Work Today</w:t>
      </w:r>
      <w:r w:rsidR="00D8679A" w:rsidRPr="00D8679A">
        <w:rPr>
          <w:rFonts w:ascii="Arial" w:hAnsi="Arial" w:cs="Arial"/>
          <w:caps w:val="0"/>
          <w:sz w:val="24"/>
          <w:szCs w:val="24"/>
        </w:rPr>
        <w:t xml:space="preserve"> </w:t>
      </w:r>
      <w:r w:rsidR="00791125" w:rsidRPr="00D8679A">
        <w:rPr>
          <w:rFonts w:ascii="Arial" w:hAnsi="Arial" w:cs="Arial"/>
          <w:caps w:val="0"/>
          <w:sz w:val="24"/>
          <w:szCs w:val="24"/>
        </w:rPr>
        <w:t>(</w:t>
      </w:r>
      <w:r w:rsidR="00D8679A" w:rsidRPr="00D8679A">
        <w:rPr>
          <w:rFonts w:ascii="Arial" w:hAnsi="Arial" w:cs="Arial"/>
          <w:caps w:val="0"/>
          <w:sz w:val="24"/>
          <w:szCs w:val="24"/>
        </w:rPr>
        <w:t>Fall</w:t>
      </w:r>
      <w:r>
        <w:rPr>
          <w:rFonts w:ascii="Arial" w:hAnsi="Arial" w:cs="Arial"/>
          <w:caps w:val="0"/>
          <w:sz w:val="24"/>
          <w:szCs w:val="24"/>
        </w:rPr>
        <w:t>)</w:t>
      </w:r>
      <w:r w:rsidR="00E04E01">
        <w:rPr>
          <w:rFonts w:ascii="Arial" w:hAnsi="Arial" w:cs="Arial"/>
          <w:caps w:val="0"/>
          <w:sz w:val="24"/>
          <w:szCs w:val="24"/>
        </w:rPr>
        <w:t>.</w:t>
      </w:r>
    </w:p>
    <w:p w14:paraId="7BCE5D9E" w14:textId="77777777" w:rsidR="0092508B" w:rsidRPr="00D8679A" w:rsidRDefault="0092508B" w:rsidP="00D8679A">
      <w:pPr>
        <w:pStyle w:val="SectionHeading"/>
        <w:spacing w:line="240" w:lineRule="auto"/>
        <w:rPr>
          <w:rFonts w:ascii="Arial" w:hAnsi="Arial" w:cs="Arial"/>
          <w:sz w:val="24"/>
          <w:szCs w:val="24"/>
        </w:rPr>
      </w:pPr>
    </w:p>
    <w:p w14:paraId="36EA62E5" w14:textId="77777777" w:rsidR="00815E02" w:rsidRDefault="007C5E64" w:rsidP="00864599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  <w:r w:rsidRPr="0092508B">
        <w:rPr>
          <w:rFonts w:ascii="Arial" w:hAnsi="Arial" w:cs="Arial"/>
          <w:b/>
          <w:sz w:val="24"/>
          <w:szCs w:val="24"/>
        </w:rPr>
        <w:t>MEMBERSHIPS</w:t>
      </w:r>
      <w:r w:rsidR="004D626F" w:rsidRPr="0092508B">
        <w:rPr>
          <w:rFonts w:ascii="Arial" w:hAnsi="Arial" w:cs="Arial"/>
          <w:b/>
          <w:sz w:val="24"/>
          <w:szCs w:val="24"/>
        </w:rPr>
        <w:t xml:space="preserve"> and Committees</w:t>
      </w:r>
    </w:p>
    <w:p w14:paraId="58E0C5A1" w14:textId="77777777" w:rsidR="008D0381" w:rsidRPr="0092508B" w:rsidRDefault="008D0381" w:rsidP="00864599">
      <w:pPr>
        <w:pStyle w:val="SectionHeading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20A948B" w14:textId="77777777" w:rsidR="00524378" w:rsidRPr="004D626F" w:rsidRDefault="003966D9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New Jersey State Bar Association</w:t>
      </w:r>
      <w:r w:rsidR="00524378" w:rsidRPr="004D626F">
        <w:rPr>
          <w:rFonts w:ascii="Arial" w:hAnsi="Arial" w:cs="Arial"/>
          <w:sz w:val="24"/>
          <w:szCs w:val="24"/>
        </w:rPr>
        <w:tab/>
      </w:r>
    </w:p>
    <w:p w14:paraId="2AF17748" w14:textId="77777777" w:rsidR="00015C47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 xml:space="preserve">National Association of Social Workers New Jersey, </w:t>
      </w:r>
    </w:p>
    <w:p w14:paraId="0C79D662" w14:textId="77777777" w:rsidR="00524378" w:rsidRPr="004D626F" w:rsidRDefault="00524378" w:rsidP="004D626F">
      <w:pPr>
        <w:ind w:firstLine="720"/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 xml:space="preserve">Task Force Chair, 1992 – 1994; 2005 </w:t>
      </w:r>
    </w:p>
    <w:p w14:paraId="39221D2F" w14:textId="2B4EB84B" w:rsidR="004D626F" w:rsidRPr="004D626F" w:rsidRDefault="00524378" w:rsidP="004D626F">
      <w:pPr>
        <w:ind w:left="720"/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Delegate A</w:t>
      </w:r>
      <w:r w:rsidR="00BE50F4">
        <w:rPr>
          <w:rFonts w:ascii="Arial" w:hAnsi="Arial" w:cs="Arial"/>
          <w:sz w:val="24"/>
          <w:szCs w:val="24"/>
        </w:rPr>
        <w:t>ssembly, 2007</w:t>
      </w:r>
      <w:r w:rsidR="005C2413">
        <w:rPr>
          <w:rFonts w:ascii="Arial" w:hAnsi="Arial" w:cs="Arial"/>
          <w:sz w:val="24"/>
          <w:szCs w:val="24"/>
        </w:rPr>
        <w:t>, Elected 2020</w:t>
      </w:r>
      <w:r w:rsidR="00BE50F4">
        <w:rPr>
          <w:rFonts w:ascii="Arial" w:hAnsi="Arial" w:cs="Arial"/>
          <w:sz w:val="24"/>
          <w:szCs w:val="24"/>
        </w:rPr>
        <w:t xml:space="preserve"> </w:t>
      </w:r>
      <w:r w:rsidRPr="004D626F">
        <w:rPr>
          <w:rFonts w:ascii="Arial" w:hAnsi="Arial" w:cs="Arial"/>
          <w:sz w:val="24"/>
          <w:szCs w:val="24"/>
        </w:rPr>
        <w:t xml:space="preserve"> </w:t>
      </w:r>
    </w:p>
    <w:p w14:paraId="6CC654A9" w14:textId="07E844EE" w:rsidR="004D626F" w:rsidRPr="004D626F" w:rsidRDefault="00524378" w:rsidP="004D626F">
      <w:pPr>
        <w:ind w:left="720"/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Committee on Professional Rev</w:t>
      </w:r>
      <w:r w:rsidR="004D626F" w:rsidRPr="004D626F">
        <w:rPr>
          <w:rFonts w:ascii="Arial" w:hAnsi="Arial" w:cs="Arial"/>
          <w:sz w:val="24"/>
          <w:szCs w:val="24"/>
        </w:rPr>
        <w:t xml:space="preserve">iew, 2005 – </w:t>
      </w:r>
      <w:r w:rsidR="00603900">
        <w:rPr>
          <w:rFonts w:ascii="Arial" w:hAnsi="Arial" w:cs="Arial"/>
          <w:sz w:val="24"/>
          <w:szCs w:val="24"/>
        </w:rPr>
        <w:t>2018</w:t>
      </w:r>
      <w:r w:rsidR="004D626F" w:rsidRPr="004D626F">
        <w:rPr>
          <w:rFonts w:ascii="Arial" w:hAnsi="Arial" w:cs="Arial"/>
          <w:sz w:val="24"/>
          <w:szCs w:val="24"/>
        </w:rPr>
        <w:t>, Chair 2007-2013</w:t>
      </w:r>
      <w:r w:rsidRPr="004D626F">
        <w:rPr>
          <w:rFonts w:ascii="Arial" w:hAnsi="Arial" w:cs="Arial"/>
          <w:sz w:val="24"/>
          <w:szCs w:val="24"/>
        </w:rPr>
        <w:t xml:space="preserve">; </w:t>
      </w:r>
    </w:p>
    <w:p w14:paraId="0FAAC744" w14:textId="77777777" w:rsidR="00524378" w:rsidRDefault="00524378" w:rsidP="004D626F">
      <w:pPr>
        <w:ind w:left="720"/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Pers</w:t>
      </w:r>
      <w:r w:rsidR="004D626F" w:rsidRPr="004D626F">
        <w:rPr>
          <w:rFonts w:ascii="Arial" w:hAnsi="Arial" w:cs="Arial"/>
          <w:sz w:val="24"/>
          <w:szCs w:val="24"/>
        </w:rPr>
        <w:t>onnel Committee 2005 to 2014</w:t>
      </w:r>
    </w:p>
    <w:p w14:paraId="25AB3686" w14:textId="77777777" w:rsidR="00015C47" w:rsidRDefault="00015C47" w:rsidP="004D626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 Consultation 2001 to Present</w:t>
      </w:r>
    </w:p>
    <w:p w14:paraId="34577CB6" w14:textId="77777777" w:rsidR="007D1ED2" w:rsidRPr="004D626F" w:rsidRDefault="007D1ED2" w:rsidP="004D626F">
      <w:pPr>
        <w:ind w:left="720"/>
        <w:rPr>
          <w:rFonts w:ascii="Arial" w:hAnsi="Arial" w:cs="Arial"/>
          <w:sz w:val="24"/>
          <w:szCs w:val="24"/>
        </w:rPr>
      </w:pPr>
    </w:p>
    <w:p w14:paraId="1B581747" w14:textId="77777777" w:rsidR="004D626F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 xml:space="preserve">National Association of Social Workers, Washington D.C. </w:t>
      </w:r>
    </w:p>
    <w:p w14:paraId="1D81CB5F" w14:textId="77777777" w:rsidR="00524378" w:rsidRPr="004D626F" w:rsidRDefault="004D626F" w:rsidP="004D626F">
      <w:pPr>
        <w:ind w:firstLine="720"/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A</w:t>
      </w:r>
      <w:r w:rsidR="00524378" w:rsidRPr="004D626F">
        <w:rPr>
          <w:rFonts w:ascii="Arial" w:hAnsi="Arial" w:cs="Arial"/>
          <w:sz w:val="24"/>
          <w:szCs w:val="24"/>
        </w:rPr>
        <w:t>ppointed, Legal Defense Fund Board 2005-2008; Vice-chair 2007-2008.</w:t>
      </w:r>
    </w:p>
    <w:p w14:paraId="1763C76B" w14:textId="396BD277" w:rsidR="00524378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New Jersey Association of Domestic Violenc</w:t>
      </w:r>
      <w:r w:rsidR="00015C47">
        <w:rPr>
          <w:rFonts w:ascii="Arial" w:hAnsi="Arial" w:cs="Arial"/>
          <w:sz w:val="24"/>
          <w:szCs w:val="24"/>
        </w:rPr>
        <w:t>e Professionals. 1994 – 2010</w:t>
      </w:r>
    </w:p>
    <w:p w14:paraId="7875F7DE" w14:textId="62FA622F" w:rsidR="00D62E52" w:rsidRDefault="00D62E52" w:rsidP="004D6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Organization of Forensic Social Workers 2019-Present</w:t>
      </w:r>
    </w:p>
    <w:p w14:paraId="3A958F2C" w14:textId="5036B11E" w:rsidR="00D62E52" w:rsidRPr="004D626F" w:rsidRDefault="00D62E52" w:rsidP="004D6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on Social Work Education 2016-Present</w:t>
      </w:r>
    </w:p>
    <w:p w14:paraId="69E6076B" w14:textId="77777777" w:rsidR="007D1ED2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State of New Jersey Joint Task Force on the Co-occurrence of Domestic V</w:t>
      </w:r>
      <w:r w:rsidR="004D626F">
        <w:rPr>
          <w:rFonts w:ascii="Arial" w:hAnsi="Arial" w:cs="Arial"/>
          <w:sz w:val="24"/>
          <w:szCs w:val="24"/>
        </w:rPr>
        <w:t xml:space="preserve">iolence and </w:t>
      </w:r>
    </w:p>
    <w:p w14:paraId="38B792E0" w14:textId="77777777" w:rsidR="00524378" w:rsidRPr="004D626F" w:rsidRDefault="004D626F" w:rsidP="007D1ED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 </w:t>
      </w:r>
      <w:r w:rsidR="00524378" w:rsidRPr="004D626F">
        <w:rPr>
          <w:rFonts w:ascii="Arial" w:hAnsi="Arial" w:cs="Arial"/>
          <w:sz w:val="24"/>
          <w:szCs w:val="24"/>
        </w:rPr>
        <w:t>Abuse, Appointed 2012</w:t>
      </w:r>
    </w:p>
    <w:p w14:paraId="758A70A4" w14:textId="77777777" w:rsidR="00BE50F4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Governor’s Advisory Committee on Domestic Violence; Eval</w:t>
      </w:r>
      <w:r w:rsidR="004D626F">
        <w:rPr>
          <w:rFonts w:ascii="Arial" w:hAnsi="Arial" w:cs="Arial"/>
          <w:sz w:val="24"/>
          <w:szCs w:val="24"/>
        </w:rPr>
        <w:t xml:space="preserve">uation Sub Committee, </w:t>
      </w:r>
    </w:p>
    <w:p w14:paraId="5B10388A" w14:textId="77777777" w:rsidR="00524378" w:rsidRPr="004D626F" w:rsidRDefault="004D626F" w:rsidP="00BE50F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Violence and Mediation Subcommittee</w:t>
      </w:r>
    </w:p>
    <w:p w14:paraId="1855F4CE" w14:textId="77777777" w:rsidR="00BE50F4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Somerset, Warren Hunterdon Court Appointed Special Advoc</w:t>
      </w:r>
      <w:r w:rsidR="004D626F">
        <w:rPr>
          <w:rFonts w:ascii="Arial" w:hAnsi="Arial" w:cs="Arial"/>
          <w:sz w:val="24"/>
          <w:szCs w:val="24"/>
        </w:rPr>
        <w:t xml:space="preserve">ates Steering Committee; </w:t>
      </w:r>
    </w:p>
    <w:p w14:paraId="349D412D" w14:textId="77777777" w:rsidR="00524378" w:rsidRPr="004D626F" w:rsidRDefault="004D626F" w:rsidP="00BE50F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 </w:t>
      </w:r>
      <w:r w:rsidR="00524378" w:rsidRPr="004D626F">
        <w:rPr>
          <w:rFonts w:ascii="Arial" w:hAnsi="Arial" w:cs="Arial"/>
          <w:sz w:val="24"/>
          <w:szCs w:val="24"/>
        </w:rPr>
        <w:t>Member, Chair Public Relations Committee, 2005 to 2006.</w:t>
      </w:r>
    </w:p>
    <w:p w14:paraId="0FDA39FC" w14:textId="77777777" w:rsidR="00524378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New Jersey Association of Professional Mediators</w:t>
      </w:r>
    </w:p>
    <w:p w14:paraId="41EF3BD5" w14:textId="77777777" w:rsidR="00524378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Association of Family and Conciliation Courts</w:t>
      </w:r>
    </w:p>
    <w:p w14:paraId="11D73891" w14:textId="77777777" w:rsidR="00BE50F4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Rutgers School of Social Work, Continuing Education and Prof</w:t>
      </w:r>
      <w:r w:rsidR="004D626F">
        <w:rPr>
          <w:rFonts w:ascii="Arial" w:hAnsi="Arial" w:cs="Arial"/>
          <w:sz w:val="24"/>
          <w:szCs w:val="24"/>
        </w:rPr>
        <w:t xml:space="preserve">essional Development </w:t>
      </w:r>
    </w:p>
    <w:p w14:paraId="08A1D285" w14:textId="77777777" w:rsidR="00524378" w:rsidRPr="004D626F" w:rsidRDefault="004D626F" w:rsidP="00BE50F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Program:  </w:t>
      </w:r>
      <w:r w:rsidR="00524378" w:rsidRPr="004D626F">
        <w:rPr>
          <w:rFonts w:ascii="Arial" w:hAnsi="Arial" w:cs="Arial"/>
          <w:sz w:val="24"/>
          <w:szCs w:val="24"/>
        </w:rPr>
        <w:t>Appointed Post Master’s Advisory Counsel.</w:t>
      </w:r>
    </w:p>
    <w:p w14:paraId="4315E280" w14:textId="77777777" w:rsidR="00524378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 xml:space="preserve">International Academy of Collaborative Professionals </w:t>
      </w:r>
    </w:p>
    <w:p w14:paraId="399F2C74" w14:textId="77777777" w:rsidR="00524378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lastRenderedPageBreak/>
        <w:t>New Jersey Collaborative Divorce Alliance 2007 - 2008</w:t>
      </w:r>
    </w:p>
    <w:p w14:paraId="370AE792" w14:textId="386297F1" w:rsidR="00D62E52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 xml:space="preserve">New Jersey Collaborative Law Group </w:t>
      </w:r>
      <w:r w:rsidR="004D626F">
        <w:rPr>
          <w:rFonts w:ascii="Arial" w:hAnsi="Arial" w:cs="Arial"/>
          <w:sz w:val="24"/>
          <w:szCs w:val="24"/>
        </w:rPr>
        <w:t>2008-2013</w:t>
      </w:r>
    </w:p>
    <w:p w14:paraId="092B956D" w14:textId="77777777" w:rsidR="00524378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Somerset County Family Law Inn of Court</w:t>
      </w:r>
      <w:r w:rsidR="004D626F">
        <w:rPr>
          <w:rFonts w:ascii="Arial" w:hAnsi="Arial" w:cs="Arial"/>
          <w:sz w:val="24"/>
          <w:szCs w:val="24"/>
        </w:rPr>
        <w:t xml:space="preserve"> 2009-2012</w:t>
      </w:r>
    </w:p>
    <w:p w14:paraId="68102AAC" w14:textId="77777777" w:rsidR="00524378" w:rsidRPr="004D626F" w:rsidRDefault="00524378" w:rsidP="004D626F">
      <w:pPr>
        <w:rPr>
          <w:rFonts w:ascii="Arial" w:hAnsi="Arial" w:cs="Arial"/>
          <w:sz w:val="24"/>
          <w:szCs w:val="24"/>
        </w:rPr>
      </w:pPr>
      <w:r w:rsidRPr="004D626F">
        <w:rPr>
          <w:rFonts w:ascii="Arial" w:hAnsi="Arial" w:cs="Arial"/>
          <w:sz w:val="24"/>
          <w:szCs w:val="24"/>
        </w:rPr>
        <w:t>American College of Forensic Examiners Institute: Member 2010</w:t>
      </w:r>
    </w:p>
    <w:p w14:paraId="4F41EB8A" w14:textId="77777777" w:rsidR="003966D9" w:rsidRPr="00D8679A" w:rsidRDefault="003966D9" w:rsidP="004D626F">
      <w:pPr>
        <w:pStyle w:val="NormalBodyText"/>
        <w:spacing w:line="240" w:lineRule="auto"/>
        <w:rPr>
          <w:rFonts w:ascii="Arial" w:hAnsi="Arial" w:cs="Arial"/>
          <w:sz w:val="24"/>
          <w:szCs w:val="24"/>
        </w:rPr>
      </w:pPr>
      <w:r w:rsidRPr="00D8679A">
        <w:rPr>
          <w:rFonts w:ascii="Arial" w:hAnsi="Arial" w:cs="Arial"/>
          <w:sz w:val="24"/>
          <w:szCs w:val="24"/>
        </w:rPr>
        <w:tab/>
      </w:r>
    </w:p>
    <w:p w14:paraId="2EF5EBEB" w14:textId="77777777" w:rsidR="00815E02" w:rsidRPr="00D8679A" w:rsidRDefault="00815E02" w:rsidP="00864599">
      <w:pPr>
        <w:pStyle w:val="NormalBodyText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2B686798" w14:textId="77777777" w:rsidR="003966D9" w:rsidRDefault="003966D9" w:rsidP="00864599">
      <w:pPr>
        <w:pStyle w:val="NormalBodyTex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7D1ED2">
        <w:rPr>
          <w:rFonts w:ascii="Arial" w:hAnsi="Arial" w:cs="Arial"/>
          <w:b/>
          <w:sz w:val="24"/>
          <w:szCs w:val="24"/>
        </w:rPr>
        <w:t>SELECT PRESENTATIONS</w:t>
      </w:r>
    </w:p>
    <w:p w14:paraId="5F5B0829" w14:textId="77777777" w:rsidR="008D0381" w:rsidRPr="007D1ED2" w:rsidRDefault="008D0381" w:rsidP="00864599">
      <w:pPr>
        <w:pStyle w:val="NormalBodyTex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254F3D9" w14:textId="77777777" w:rsidR="00EB399D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1988 - 1996: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Somerset County Police Academy, Recruit Training and Advanced </w:t>
      </w:r>
    </w:p>
    <w:p w14:paraId="501B9556" w14:textId="77777777" w:rsidR="003966D9" w:rsidRPr="0092508B" w:rsidRDefault="00EB399D" w:rsidP="00EB399D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Officer </w:t>
      </w:r>
      <w:r w:rsidR="003966D9" w:rsidRPr="0092508B">
        <w:rPr>
          <w:rFonts w:ascii="Arial" w:hAnsi="Arial" w:cs="Arial"/>
          <w:sz w:val="24"/>
          <w:szCs w:val="24"/>
        </w:rPr>
        <w:t>Training.</w:t>
      </w:r>
    </w:p>
    <w:p w14:paraId="4D3CE559" w14:textId="77777777" w:rsidR="00EB399D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1988; 1994: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State of New Jersey Admi</w:t>
      </w:r>
      <w:r w:rsidR="00EB399D">
        <w:rPr>
          <w:rFonts w:ascii="Arial" w:hAnsi="Arial" w:cs="Arial"/>
          <w:sz w:val="24"/>
          <w:szCs w:val="24"/>
        </w:rPr>
        <w:t xml:space="preserve">nistrative Office of the Courts: Domestic </w:t>
      </w:r>
    </w:p>
    <w:p w14:paraId="343770C2" w14:textId="77777777" w:rsidR="003966D9" w:rsidRPr="0092508B" w:rsidRDefault="00EB399D" w:rsidP="00EB399D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Violence</w:t>
      </w:r>
      <w:r w:rsidR="003824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ED8BC2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1987-1996: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 w:rsidRPr="0092508B">
        <w:rPr>
          <w:rFonts w:ascii="Arial" w:hAnsi="Arial" w:cs="Arial"/>
          <w:sz w:val="24"/>
          <w:szCs w:val="24"/>
        </w:rPr>
        <w:t>Somers</w:t>
      </w:r>
      <w:r w:rsidR="0092508B">
        <w:rPr>
          <w:rFonts w:ascii="Arial" w:hAnsi="Arial" w:cs="Arial"/>
          <w:sz w:val="24"/>
          <w:szCs w:val="24"/>
        </w:rPr>
        <w:t xml:space="preserve">et/Hunterdon/Warren Vicinage: </w:t>
      </w:r>
      <w:r w:rsidRPr="0092508B">
        <w:rPr>
          <w:rFonts w:ascii="Arial" w:hAnsi="Arial" w:cs="Arial"/>
          <w:sz w:val="24"/>
          <w:szCs w:val="24"/>
        </w:rPr>
        <w:t>Family and Municip</w:t>
      </w:r>
      <w:r w:rsidR="0092508B">
        <w:rPr>
          <w:rFonts w:ascii="Arial" w:hAnsi="Arial" w:cs="Arial"/>
          <w:sz w:val="24"/>
          <w:szCs w:val="24"/>
        </w:rPr>
        <w:t>al Court</w:t>
      </w:r>
    </w:p>
    <w:p w14:paraId="2D175DAE" w14:textId="77777777" w:rsidR="00EB399D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1991: 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St. John's University Deg</w:t>
      </w:r>
      <w:r w:rsidR="00EB399D">
        <w:rPr>
          <w:rFonts w:ascii="Arial" w:hAnsi="Arial" w:cs="Arial"/>
          <w:sz w:val="24"/>
          <w:szCs w:val="24"/>
        </w:rPr>
        <w:t xml:space="preserve">ree Program, Arthur Kill Prison: Stopping </w:t>
      </w:r>
    </w:p>
    <w:p w14:paraId="7471ABA2" w14:textId="77777777" w:rsidR="003966D9" w:rsidRPr="0092508B" w:rsidRDefault="00EB399D" w:rsidP="00EB399D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Violence</w:t>
      </w:r>
      <w:r w:rsidR="00382405">
        <w:rPr>
          <w:rFonts w:ascii="Arial" w:hAnsi="Arial" w:cs="Arial"/>
          <w:sz w:val="24"/>
          <w:szCs w:val="24"/>
        </w:rPr>
        <w:t>.</w:t>
      </w:r>
    </w:p>
    <w:p w14:paraId="47D2545F" w14:textId="77777777" w:rsidR="003966D9" w:rsidRP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1991: 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Seton Ha</w:t>
      </w:r>
      <w:r w:rsidR="00EB399D">
        <w:rPr>
          <w:rFonts w:ascii="Arial" w:hAnsi="Arial" w:cs="Arial"/>
          <w:sz w:val="24"/>
          <w:szCs w:val="24"/>
        </w:rPr>
        <w:t>ll Law School- Caller ID Debate: Safety Issues for DV</w:t>
      </w:r>
    </w:p>
    <w:p w14:paraId="6AFB975A" w14:textId="77777777" w:rsidR="003966D9" w:rsidRP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1991: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EB399D">
        <w:rPr>
          <w:rFonts w:ascii="Arial" w:hAnsi="Arial" w:cs="Arial"/>
          <w:sz w:val="24"/>
          <w:szCs w:val="24"/>
        </w:rPr>
        <w:t>NJ State Police Training: Diversity Awareness</w:t>
      </w:r>
      <w:r w:rsidR="00382405">
        <w:rPr>
          <w:rFonts w:ascii="Arial" w:hAnsi="Arial" w:cs="Arial"/>
          <w:sz w:val="24"/>
          <w:szCs w:val="24"/>
        </w:rPr>
        <w:t>.</w:t>
      </w:r>
    </w:p>
    <w:p w14:paraId="50EA458A" w14:textId="77777777" w:rsidR="003966D9" w:rsidRP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1991 to 2004: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Instructor UMDNJ UBH Addictions Recovery Saturday Seminar Series.</w:t>
      </w:r>
    </w:p>
    <w:p w14:paraId="467AA410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1996-1997: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NJ Division of Criminal Justice: Domest</w:t>
      </w:r>
      <w:r w:rsidR="0092508B">
        <w:rPr>
          <w:rFonts w:ascii="Arial" w:hAnsi="Arial" w:cs="Arial"/>
          <w:sz w:val="24"/>
          <w:szCs w:val="24"/>
        </w:rPr>
        <w:t xml:space="preserve">ic Violence Response </w:t>
      </w:r>
      <w:r w:rsidRPr="0092508B">
        <w:rPr>
          <w:rFonts w:ascii="Arial" w:hAnsi="Arial" w:cs="Arial"/>
          <w:sz w:val="24"/>
          <w:szCs w:val="24"/>
        </w:rPr>
        <w:t xml:space="preserve">Teams; </w:t>
      </w:r>
    </w:p>
    <w:p w14:paraId="69F4C6FD" w14:textId="77777777" w:rsidR="003966D9" w:rsidRPr="0092508B" w:rsidRDefault="0092508B" w:rsidP="00925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66D9" w:rsidRPr="0092508B">
        <w:rPr>
          <w:rFonts w:ascii="Arial" w:hAnsi="Arial" w:cs="Arial"/>
          <w:sz w:val="24"/>
          <w:szCs w:val="24"/>
        </w:rPr>
        <w:t>STOP Violence Against Women Conference.</w:t>
      </w:r>
    </w:p>
    <w:p w14:paraId="6E82B532" w14:textId="77777777" w:rsidR="0092508B" w:rsidRDefault="003966D9" w:rsidP="0092508B">
      <w:pPr>
        <w:ind w:left="2160" w:hanging="216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1996: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NJ Network/P.B.S., Featured expert: Domestic Violence: Faces of Fear </w:t>
      </w:r>
    </w:p>
    <w:p w14:paraId="276E1E7A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Hosted by Diane Sawyer.</w:t>
      </w:r>
    </w:p>
    <w:p w14:paraId="4693E398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1997 to 2004: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 UMDNJ Violence Institute Conference; 1999-Present, Institute on </w:t>
      </w:r>
    </w:p>
    <w:p w14:paraId="328F1DAE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Human Sexuality.</w:t>
      </w:r>
    </w:p>
    <w:p w14:paraId="37725F6C" w14:textId="77777777" w:rsidR="003966D9" w:rsidRPr="0092508B" w:rsidRDefault="0092508B" w:rsidP="00925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 to 2001</w:t>
      </w:r>
      <w:r w:rsidR="003966D9" w:rsidRPr="0092508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BE50F4">
        <w:rPr>
          <w:rFonts w:ascii="Arial" w:hAnsi="Arial" w:cs="Arial"/>
          <w:sz w:val="24"/>
          <w:szCs w:val="24"/>
        </w:rPr>
        <w:t>Silent Witness P</w:t>
      </w:r>
      <w:r w:rsidR="003966D9" w:rsidRPr="0092508B">
        <w:rPr>
          <w:rFonts w:ascii="Arial" w:hAnsi="Arial" w:cs="Arial"/>
          <w:sz w:val="24"/>
          <w:szCs w:val="24"/>
        </w:rPr>
        <w:t>roject, Middlesex County New Jersey.</w:t>
      </w:r>
    </w:p>
    <w:p w14:paraId="39C38974" w14:textId="77777777" w:rsidR="003966D9" w:rsidRP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1998: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Puerto Rican Congress, Domestic Violence Conference.</w:t>
      </w:r>
    </w:p>
    <w:p w14:paraId="1D7CEB1A" w14:textId="77777777" w:rsidR="003966D9" w:rsidRP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1998: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Domestic Violence Hearing Officers Introductory Training Series.</w:t>
      </w:r>
    </w:p>
    <w:p w14:paraId="5C54149E" w14:textId="77777777" w:rsidR="003966D9" w:rsidRPr="0092508B" w:rsidRDefault="0092508B" w:rsidP="00925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2000 to Present: </w:t>
      </w:r>
      <w:r>
        <w:rPr>
          <w:rFonts w:ascii="Arial" w:hAnsi="Arial" w:cs="Arial"/>
          <w:sz w:val="24"/>
          <w:szCs w:val="24"/>
        </w:rPr>
        <w:tab/>
      </w:r>
      <w:r w:rsidR="003966D9" w:rsidRPr="0092508B">
        <w:rPr>
          <w:rFonts w:ascii="Arial" w:hAnsi="Arial" w:cs="Arial"/>
          <w:sz w:val="24"/>
          <w:szCs w:val="24"/>
        </w:rPr>
        <w:t xml:space="preserve">New Jersey Coalition for Battered Women Training Institute. </w:t>
      </w:r>
    </w:p>
    <w:p w14:paraId="20A7D8E0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2001 to Present: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Legal Services of New Jersey Law Student Fellowship Training </w:t>
      </w:r>
    </w:p>
    <w:p w14:paraId="6237DD4B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Program.</w:t>
      </w:r>
    </w:p>
    <w:p w14:paraId="143170DF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2002: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Atlantic Behavioral Healthcare: Ethics and Duty of Care for Mental </w:t>
      </w:r>
    </w:p>
    <w:p w14:paraId="47C3E0B2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Health Practitioners.</w:t>
      </w:r>
    </w:p>
    <w:p w14:paraId="408FE3A8" w14:textId="77777777" w:rsidR="003966D9" w:rsidRPr="0092508B" w:rsidRDefault="003966D9" w:rsidP="0092508B">
      <w:pPr>
        <w:ind w:left="2160" w:hanging="216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2003: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National Association of Social Workers, New Jersey Chapter Conference.  Therapeutic and Legal issues in the Same Sex Divorce.  </w:t>
      </w:r>
    </w:p>
    <w:p w14:paraId="6B1D7972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2003: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American Studies Association Annual Meeting, Hartford Connecticut. </w:t>
      </w:r>
    </w:p>
    <w:p w14:paraId="64C90D50" w14:textId="77777777" w:rsidR="003966D9" w:rsidRPr="0092508B" w:rsidRDefault="003966D9" w:rsidP="0092508B">
      <w:pPr>
        <w:ind w:left="288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Domestic Violence/Domestic Silence: The Activist Response to Shaming Rituals.</w:t>
      </w:r>
    </w:p>
    <w:p w14:paraId="10109C7E" w14:textId="77777777" w:rsidR="003966D9" w:rsidRPr="0092508B" w:rsidRDefault="0092508B" w:rsidP="00925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2003, 2005</w:t>
      </w:r>
      <w:r w:rsidR="003966D9" w:rsidRPr="0092508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66D9" w:rsidRPr="0092508B">
        <w:rPr>
          <w:rFonts w:ascii="Arial" w:hAnsi="Arial" w:cs="Arial"/>
          <w:sz w:val="24"/>
          <w:szCs w:val="24"/>
        </w:rPr>
        <w:t>Essex County Family Division: Compassion Fatigue and Family Court.</w:t>
      </w:r>
    </w:p>
    <w:p w14:paraId="68504CDC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2003: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NJ Administrativ</w:t>
      </w:r>
      <w:r w:rsidR="00BE50F4">
        <w:rPr>
          <w:rFonts w:ascii="Arial" w:hAnsi="Arial" w:cs="Arial"/>
          <w:sz w:val="24"/>
          <w:szCs w:val="24"/>
        </w:rPr>
        <w:t xml:space="preserve">e Office of the Courts. </w:t>
      </w:r>
      <w:r w:rsidRPr="0092508B">
        <w:rPr>
          <w:rFonts w:ascii="Arial" w:hAnsi="Arial" w:cs="Arial"/>
          <w:sz w:val="24"/>
          <w:szCs w:val="24"/>
        </w:rPr>
        <w:t xml:space="preserve">Diversity Training for </w:t>
      </w:r>
    </w:p>
    <w:p w14:paraId="6BA191E0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Judges: Domestic Violence in the LGBTI Community. </w:t>
      </w:r>
    </w:p>
    <w:p w14:paraId="3066252E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2004: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Bergen County Court: Alternatives t</w:t>
      </w:r>
      <w:r w:rsidR="0092508B">
        <w:rPr>
          <w:rFonts w:ascii="Arial" w:hAnsi="Arial" w:cs="Arial"/>
          <w:sz w:val="24"/>
          <w:szCs w:val="24"/>
        </w:rPr>
        <w:t>o Domestic Violence: Ethics for</w:t>
      </w:r>
    </w:p>
    <w:p w14:paraId="59AD1147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Social Workers.</w:t>
      </w:r>
    </w:p>
    <w:p w14:paraId="5F7CBA24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2004: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National Association of Social Workers, New Jersey Chapter </w:t>
      </w:r>
    </w:p>
    <w:p w14:paraId="4EFDDFC1" w14:textId="77777777" w:rsidR="003966D9" w:rsidRPr="0092508B" w:rsidRDefault="003966D9" w:rsidP="0092508B">
      <w:pPr>
        <w:ind w:left="288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lastRenderedPageBreak/>
        <w:t xml:space="preserve">Conference.  Therapeutic and Legal issues in Domestic Partnership and Divorce.  </w:t>
      </w:r>
    </w:p>
    <w:p w14:paraId="7C7DBF6F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2004: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New Jersey Psychological Association, Forensic Committee: Child </w:t>
      </w:r>
    </w:p>
    <w:p w14:paraId="7F25FABC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Custody Evaluations and Domestic Violence.</w:t>
      </w:r>
    </w:p>
    <w:p w14:paraId="6F10F069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2005, 2007, 2010: State of New Jersey: Administrative Office of the</w:t>
      </w:r>
      <w:r w:rsidR="0092508B">
        <w:rPr>
          <w:rFonts w:ascii="Arial" w:hAnsi="Arial" w:cs="Arial"/>
          <w:sz w:val="24"/>
          <w:szCs w:val="24"/>
        </w:rPr>
        <w:t xml:space="preserve"> Courts: Training </w:t>
      </w:r>
    </w:p>
    <w:p w14:paraId="77E3DE8F" w14:textId="77777777" w:rsidR="003966D9" w:rsidRPr="0092508B" w:rsidRDefault="0092508B" w:rsidP="0092508B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Seminars for </w:t>
      </w:r>
      <w:r w:rsidR="003966D9" w:rsidRPr="0092508B">
        <w:rPr>
          <w:rFonts w:ascii="Arial" w:hAnsi="Arial" w:cs="Arial"/>
          <w:sz w:val="24"/>
          <w:szCs w:val="24"/>
        </w:rPr>
        <w:t>Hearing Officers and Probation Staff; Domestic Violence in Same Sex Relationships; Domestic Partnership.</w:t>
      </w:r>
    </w:p>
    <w:p w14:paraId="7BDDFBDF" w14:textId="77777777" w:rsidR="0092508B" w:rsidRDefault="003966D9" w:rsidP="0092508B">
      <w:pPr>
        <w:ind w:left="2160" w:hanging="216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2005: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Institute for Continuing Legal Education: Domestic Violence </w:t>
      </w:r>
    </w:p>
    <w:p w14:paraId="0E1497D2" w14:textId="77777777" w:rsidR="003966D9" w:rsidRPr="0092508B" w:rsidRDefault="003966D9" w:rsidP="0092508B">
      <w:pPr>
        <w:ind w:left="288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Symposium: Parental Alienation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Syndrome and Battered Women’s Syndrome in Domestic Violence Cases: Myths and Facts.</w:t>
      </w:r>
    </w:p>
    <w:p w14:paraId="471105DE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2006: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>Institute for Continuing Lega</w:t>
      </w:r>
      <w:r w:rsidR="0092508B">
        <w:rPr>
          <w:rFonts w:ascii="Arial" w:hAnsi="Arial" w:cs="Arial"/>
          <w:sz w:val="24"/>
          <w:szCs w:val="24"/>
        </w:rPr>
        <w:t xml:space="preserve">l Education: </w:t>
      </w:r>
      <w:r w:rsidRPr="0092508B">
        <w:rPr>
          <w:rFonts w:ascii="Arial" w:hAnsi="Arial" w:cs="Arial"/>
          <w:sz w:val="24"/>
          <w:szCs w:val="24"/>
        </w:rPr>
        <w:t xml:space="preserve">Addressing Concerns of </w:t>
      </w:r>
    </w:p>
    <w:p w14:paraId="731AE06D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Same Sex Litigants in Domestic Violence Cases.</w:t>
      </w:r>
    </w:p>
    <w:p w14:paraId="69209A13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2006: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NASW NJ Annual Conference: Professional and Ethical Responsibility </w:t>
      </w:r>
    </w:p>
    <w:p w14:paraId="22C3BB12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for Social Workers </w:t>
      </w:r>
      <w:r w:rsidR="0092508B">
        <w:rPr>
          <w:rFonts w:ascii="Arial" w:hAnsi="Arial" w:cs="Arial"/>
          <w:sz w:val="24"/>
          <w:szCs w:val="24"/>
        </w:rPr>
        <w:t xml:space="preserve"> </w:t>
      </w:r>
      <w:r w:rsidRPr="0092508B">
        <w:rPr>
          <w:rFonts w:ascii="Arial" w:hAnsi="Arial" w:cs="Arial"/>
          <w:sz w:val="24"/>
          <w:szCs w:val="24"/>
        </w:rPr>
        <w:t>Addressing Domestic Violence.</w:t>
      </w:r>
    </w:p>
    <w:p w14:paraId="49EC7828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2006: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Governor’s Conference for Women, Panelist, Issues for Non </w:t>
      </w:r>
    </w:p>
    <w:p w14:paraId="0FCA6F79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Traditional Families.</w:t>
      </w:r>
    </w:p>
    <w:p w14:paraId="64233FBC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2007: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New Jersey Administrative Office of the Courts, Domestic Violence </w:t>
      </w:r>
    </w:p>
    <w:p w14:paraId="3750F3C7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Training Program.</w:t>
      </w:r>
    </w:p>
    <w:p w14:paraId="37A4E306" w14:textId="77777777" w:rsidR="0092508B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2008: </w:t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Trainer and Consultant to the PALS (Peace, A Learned Solution) State </w:t>
      </w:r>
    </w:p>
    <w:p w14:paraId="4BA62CD4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of New Jersey</w:t>
      </w:r>
      <w:r w:rsidR="00F60B70" w:rsidRPr="0092508B">
        <w:rPr>
          <w:rFonts w:ascii="Arial" w:hAnsi="Arial" w:cs="Arial"/>
          <w:sz w:val="24"/>
          <w:szCs w:val="24"/>
        </w:rPr>
        <w:t>, Department</w:t>
      </w:r>
      <w:r w:rsidRPr="0092508B">
        <w:rPr>
          <w:rFonts w:ascii="Arial" w:hAnsi="Arial" w:cs="Arial"/>
          <w:sz w:val="24"/>
          <w:szCs w:val="24"/>
        </w:rPr>
        <w:t xml:space="preserve"> of Children and Families</w:t>
      </w:r>
      <w:r w:rsidR="00382405">
        <w:rPr>
          <w:rFonts w:ascii="Arial" w:hAnsi="Arial" w:cs="Arial"/>
          <w:sz w:val="24"/>
          <w:szCs w:val="24"/>
        </w:rPr>
        <w:t>.</w:t>
      </w:r>
    </w:p>
    <w:p w14:paraId="41129E14" w14:textId="77777777" w:rsidR="0092508B" w:rsidRDefault="003966D9" w:rsidP="0092508B">
      <w:pPr>
        <w:ind w:left="2160" w:hanging="216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2008: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Practising Law Institute, Children’s Law Institute New York NY </w:t>
      </w:r>
    </w:p>
    <w:p w14:paraId="02472FAC" w14:textId="77777777" w:rsidR="003966D9" w:rsidRPr="0092508B" w:rsidRDefault="003966D9" w:rsidP="0092508B">
      <w:pPr>
        <w:ind w:left="288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Compassion Fatigue: Why </w:t>
      </w:r>
      <w:r w:rsidR="0092508B">
        <w:rPr>
          <w:rFonts w:ascii="Arial" w:hAnsi="Arial" w:cs="Arial"/>
          <w:sz w:val="24"/>
          <w:szCs w:val="24"/>
        </w:rPr>
        <w:t xml:space="preserve"> </w:t>
      </w:r>
      <w:r w:rsidRPr="0092508B">
        <w:rPr>
          <w:rFonts w:ascii="Arial" w:hAnsi="Arial" w:cs="Arial"/>
          <w:sz w:val="24"/>
          <w:szCs w:val="24"/>
        </w:rPr>
        <w:t xml:space="preserve">Public Servants Have an Ethical Responsibility to Manage Stress in the Workplace. </w:t>
      </w:r>
    </w:p>
    <w:p w14:paraId="7FFC9B1E" w14:textId="77777777" w:rsidR="0092508B" w:rsidRDefault="003966D9" w:rsidP="0092508B">
      <w:pPr>
        <w:ind w:left="2160" w:hanging="216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2008: </w:t>
      </w:r>
      <w:r w:rsidR="0092508B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NJ Institute for Continuing Legal Education: Domestic Violence Issues </w:t>
      </w:r>
    </w:p>
    <w:p w14:paraId="18D7D29A" w14:textId="77777777" w:rsidR="003966D9" w:rsidRPr="0092508B" w:rsidRDefault="003966D9" w:rsidP="0092508B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in Custody Matters</w:t>
      </w:r>
      <w:r w:rsidR="00382405">
        <w:rPr>
          <w:rFonts w:ascii="Arial" w:hAnsi="Arial" w:cs="Arial"/>
          <w:sz w:val="24"/>
          <w:szCs w:val="24"/>
        </w:rPr>
        <w:t>.</w:t>
      </w:r>
      <w:r w:rsidRPr="0092508B">
        <w:rPr>
          <w:rFonts w:ascii="Arial" w:hAnsi="Arial" w:cs="Arial"/>
          <w:sz w:val="24"/>
          <w:szCs w:val="24"/>
        </w:rPr>
        <w:t xml:space="preserve"> </w:t>
      </w:r>
    </w:p>
    <w:p w14:paraId="2AB71C5D" w14:textId="77777777" w:rsidR="00ED6993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2008: </w:t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Private Practice Section NASW-NJ: Protecting Your Practice from </w:t>
      </w:r>
    </w:p>
    <w:p w14:paraId="4DC7DB06" w14:textId="77777777" w:rsidR="003966D9" w:rsidRPr="0092508B" w:rsidRDefault="003966D9" w:rsidP="00ED6993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Legal Pitfalls.</w:t>
      </w:r>
    </w:p>
    <w:p w14:paraId="072A5AB6" w14:textId="77777777" w:rsidR="00ED6993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2009: </w:t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Association of Family and Conciliation Courts, New Jersey Chapter: </w:t>
      </w:r>
    </w:p>
    <w:p w14:paraId="7EE6B04F" w14:textId="77777777" w:rsidR="003966D9" w:rsidRPr="0092508B" w:rsidRDefault="003966D9" w:rsidP="00ED6993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Custody Neutral Assessments</w:t>
      </w:r>
      <w:r w:rsidR="00382405">
        <w:rPr>
          <w:rFonts w:ascii="Arial" w:hAnsi="Arial" w:cs="Arial"/>
          <w:sz w:val="24"/>
          <w:szCs w:val="24"/>
        </w:rPr>
        <w:t>.</w:t>
      </w:r>
    </w:p>
    <w:p w14:paraId="7306CFBE" w14:textId="77777777" w:rsidR="00ED6993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2009: </w:t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Runnels Hospital “If it ain’t in writing it Didn’t Happen: Documentation </w:t>
      </w:r>
    </w:p>
    <w:p w14:paraId="675C8E67" w14:textId="77777777" w:rsidR="003966D9" w:rsidRPr="0092508B" w:rsidRDefault="003966D9" w:rsidP="00ED6993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to protect you client, your agency and yourself.</w:t>
      </w:r>
    </w:p>
    <w:p w14:paraId="64CFF249" w14:textId="77777777" w:rsidR="00ED6993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2010: </w:t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Victim Assistance Academy Instructor, Institute for Families, Rutgers </w:t>
      </w:r>
    </w:p>
    <w:p w14:paraId="188ED7CD" w14:textId="77777777" w:rsidR="003966D9" w:rsidRPr="0092508B" w:rsidRDefault="003966D9" w:rsidP="00ED6993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School of Social Work.</w:t>
      </w:r>
    </w:p>
    <w:p w14:paraId="3AF9A1EC" w14:textId="77777777" w:rsidR="00ED6993" w:rsidRDefault="003966D9" w:rsidP="00ED6993">
      <w:pPr>
        <w:ind w:left="2160" w:hanging="216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2011: </w:t>
      </w:r>
      <w:r w:rsidR="00ED6993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NASW NJ Annual Conference: “Help, I just got Served with a </w:t>
      </w:r>
    </w:p>
    <w:p w14:paraId="15C5BB65" w14:textId="77777777" w:rsidR="003966D9" w:rsidRPr="0092508B" w:rsidRDefault="003966D9" w:rsidP="00ED6993">
      <w:pPr>
        <w:ind w:left="288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Subpoena,” “”Parenting Coordination Overview,” “Mediation and Collaborative Divorce: Practical Skills.”</w:t>
      </w:r>
    </w:p>
    <w:p w14:paraId="5DB2D14E" w14:textId="77777777" w:rsidR="00ED6993" w:rsidRDefault="003966D9" w:rsidP="0092508B">
      <w:pPr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 xml:space="preserve">2011: </w:t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="00ED6993">
        <w:rPr>
          <w:rFonts w:ascii="Arial" w:hAnsi="Arial" w:cs="Arial"/>
          <w:sz w:val="24"/>
          <w:szCs w:val="24"/>
        </w:rPr>
        <w:tab/>
      </w:r>
      <w:r w:rsidRPr="0092508B">
        <w:rPr>
          <w:rFonts w:ascii="Arial" w:hAnsi="Arial" w:cs="Arial"/>
          <w:sz w:val="24"/>
          <w:szCs w:val="24"/>
        </w:rPr>
        <w:t xml:space="preserve">New Jersey Institute for Continuing Legal Education: Domestic </w:t>
      </w:r>
    </w:p>
    <w:p w14:paraId="30147F58" w14:textId="77777777" w:rsidR="003966D9" w:rsidRDefault="003966D9" w:rsidP="00ED6993">
      <w:pPr>
        <w:ind w:left="2160" w:firstLine="720"/>
        <w:rPr>
          <w:rFonts w:ascii="Arial" w:hAnsi="Arial" w:cs="Arial"/>
          <w:sz w:val="24"/>
          <w:szCs w:val="24"/>
        </w:rPr>
      </w:pPr>
      <w:r w:rsidRPr="0092508B">
        <w:rPr>
          <w:rFonts w:ascii="Arial" w:hAnsi="Arial" w:cs="Arial"/>
          <w:sz w:val="24"/>
          <w:szCs w:val="24"/>
        </w:rPr>
        <w:t>Violence Update</w:t>
      </w:r>
      <w:r w:rsidR="00382405">
        <w:rPr>
          <w:rFonts w:ascii="Arial" w:hAnsi="Arial" w:cs="Arial"/>
          <w:sz w:val="24"/>
          <w:szCs w:val="24"/>
        </w:rPr>
        <w:t>.</w:t>
      </w:r>
    </w:p>
    <w:p w14:paraId="1D661CED" w14:textId="77777777" w:rsidR="00ED6993" w:rsidRDefault="00EB399D" w:rsidP="00ED6993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</w:t>
      </w:r>
      <w:r w:rsidR="00ED6993">
        <w:rPr>
          <w:rFonts w:ascii="Arial" w:hAnsi="Arial" w:cs="Arial"/>
          <w:sz w:val="24"/>
          <w:szCs w:val="24"/>
        </w:rPr>
        <w:t>-Present:          State of New Jersey Child Welfare Training Partnership</w:t>
      </w:r>
      <w:r>
        <w:rPr>
          <w:rFonts w:ascii="Arial" w:hAnsi="Arial" w:cs="Arial"/>
          <w:sz w:val="24"/>
          <w:szCs w:val="24"/>
        </w:rPr>
        <w:t xml:space="preserve">: Domestic Violence Child Welfare Protocol, </w:t>
      </w:r>
      <w:r w:rsidR="00ED6993" w:rsidRPr="00ED6993">
        <w:rPr>
          <w:rFonts w:ascii="Arial" w:hAnsi="Arial" w:cs="Arial"/>
          <w:sz w:val="24"/>
          <w:szCs w:val="24"/>
        </w:rPr>
        <w:t xml:space="preserve">Domestic Violence and Child </w:t>
      </w:r>
      <w:r w:rsidR="00ED6993" w:rsidRPr="00ED6993">
        <w:rPr>
          <w:rFonts w:ascii="Arial" w:hAnsi="Arial" w:cs="Arial"/>
          <w:sz w:val="24"/>
          <w:szCs w:val="24"/>
        </w:rPr>
        <w:lastRenderedPageBreak/>
        <w:t xml:space="preserve">Maltreatment: Helping Workers </w:t>
      </w:r>
      <w:r w:rsidR="00ED6993">
        <w:rPr>
          <w:rFonts w:ascii="Arial" w:hAnsi="Arial" w:cs="Arial"/>
          <w:sz w:val="24"/>
          <w:szCs w:val="24"/>
        </w:rPr>
        <w:t xml:space="preserve">Develop Skills to Help Families, </w:t>
      </w:r>
      <w:r w:rsidR="00ED6993" w:rsidRPr="00ED6993">
        <w:rPr>
          <w:rFonts w:ascii="Arial" w:hAnsi="Arial" w:cs="Arial"/>
          <w:sz w:val="24"/>
          <w:szCs w:val="24"/>
        </w:rPr>
        <w:t>Intervening with Batterers</w:t>
      </w:r>
      <w:r w:rsidR="00382405">
        <w:rPr>
          <w:rFonts w:ascii="Arial" w:hAnsi="Arial" w:cs="Arial"/>
          <w:sz w:val="24"/>
          <w:szCs w:val="24"/>
        </w:rPr>
        <w:t>.</w:t>
      </w:r>
    </w:p>
    <w:p w14:paraId="71706E49" w14:textId="77777777" w:rsidR="00EB399D" w:rsidRDefault="00EB399D" w:rsidP="00ED6993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2012:                       </w:t>
      </w:r>
      <w:r w:rsidRPr="00EB399D">
        <w:rPr>
          <w:rFonts w:ascii="Arial" w:hAnsi="Arial" w:cs="Arial"/>
          <w:sz w:val="24"/>
          <w:szCs w:val="24"/>
        </w:rPr>
        <w:t>Confidentiality and Privilege for University Victims and Victim Services</w:t>
      </w:r>
    </w:p>
    <w:p w14:paraId="0143DD96" w14:textId="77777777" w:rsidR="007D1ED2" w:rsidRDefault="007D1ED2" w:rsidP="00ED6993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2014:                       NJ Department of Corrections: Professional Documentation for Mental Health Staff in Corrections</w:t>
      </w:r>
      <w:r w:rsidR="00382405">
        <w:rPr>
          <w:rFonts w:ascii="Arial" w:hAnsi="Arial" w:cs="Arial"/>
          <w:sz w:val="24"/>
          <w:szCs w:val="24"/>
        </w:rPr>
        <w:t>.</w:t>
      </w:r>
    </w:p>
    <w:p w14:paraId="239868BC" w14:textId="77777777" w:rsidR="00ED6993" w:rsidRDefault="00EB399D" w:rsidP="00ED6993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2014:                       </w:t>
      </w:r>
      <w:r w:rsidR="00C5626E">
        <w:rPr>
          <w:rFonts w:ascii="Arial" w:hAnsi="Arial" w:cs="Arial"/>
          <w:sz w:val="24"/>
          <w:szCs w:val="24"/>
        </w:rPr>
        <w:t xml:space="preserve">NASW NJ Annual Conference: </w:t>
      </w:r>
      <w:r>
        <w:rPr>
          <w:rFonts w:ascii="Arial" w:hAnsi="Arial" w:cs="Arial"/>
          <w:sz w:val="24"/>
          <w:szCs w:val="24"/>
        </w:rPr>
        <w:t>Distance Counseling for Social Workers: Beginning the Conversation</w:t>
      </w:r>
      <w:r w:rsidR="00382405">
        <w:rPr>
          <w:rFonts w:ascii="Arial" w:hAnsi="Arial" w:cs="Arial"/>
          <w:sz w:val="24"/>
          <w:szCs w:val="24"/>
        </w:rPr>
        <w:t>.</w:t>
      </w:r>
    </w:p>
    <w:p w14:paraId="28F6B257" w14:textId="77777777" w:rsidR="00ED6993" w:rsidRDefault="00ED6993" w:rsidP="00ED6993">
      <w:pPr>
        <w:ind w:left="2160" w:hanging="2160"/>
        <w:rPr>
          <w:rFonts w:ascii="Arial" w:hAnsi="Arial" w:cs="Arial"/>
          <w:sz w:val="24"/>
          <w:szCs w:val="24"/>
        </w:rPr>
      </w:pPr>
      <w:r w:rsidRPr="00ED6993">
        <w:rPr>
          <w:rFonts w:ascii="Arial" w:hAnsi="Arial" w:cs="Arial"/>
          <w:sz w:val="24"/>
          <w:szCs w:val="24"/>
        </w:rPr>
        <w:t xml:space="preserve">2014:                   </w:t>
      </w:r>
      <w:r>
        <w:rPr>
          <w:rFonts w:ascii="Arial" w:hAnsi="Arial" w:cs="Arial"/>
          <w:sz w:val="24"/>
          <w:szCs w:val="24"/>
        </w:rPr>
        <w:tab/>
      </w:r>
      <w:r w:rsidRPr="00ED6993">
        <w:rPr>
          <w:rFonts w:ascii="Arial" w:hAnsi="Arial" w:cs="Arial"/>
          <w:sz w:val="24"/>
          <w:szCs w:val="24"/>
        </w:rPr>
        <w:t xml:space="preserve">Marie Garibaldi Inn of Court “Using Mediation in Domestic Violence </w:t>
      </w:r>
    </w:p>
    <w:p w14:paraId="1B2481DF" w14:textId="77777777" w:rsidR="003552E2" w:rsidRDefault="00ED6993" w:rsidP="002058AE">
      <w:pPr>
        <w:ind w:left="2160" w:firstLine="720"/>
        <w:rPr>
          <w:rFonts w:ascii="Arial" w:hAnsi="Arial" w:cs="Arial"/>
          <w:sz w:val="24"/>
          <w:szCs w:val="24"/>
        </w:rPr>
      </w:pPr>
      <w:r w:rsidRPr="00ED6993">
        <w:rPr>
          <w:rFonts w:ascii="Arial" w:hAnsi="Arial" w:cs="Arial"/>
          <w:sz w:val="24"/>
          <w:szCs w:val="24"/>
        </w:rPr>
        <w:t>Matter:  Issues and Cautions</w:t>
      </w:r>
      <w:r w:rsidR="00382405">
        <w:rPr>
          <w:rFonts w:ascii="Arial" w:hAnsi="Arial" w:cs="Arial"/>
          <w:sz w:val="24"/>
          <w:szCs w:val="24"/>
        </w:rPr>
        <w:t>.</w:t>
      </w:r>
      <w:r w:rsidR="00BE50F4">
        <w:rPr>
          <w:rFonts w:ascii="Arial" w:hAnsi="Arial" w:cs="Arial"/>
          <w:sz w:val="24"/>
          <w:szCs w:val="24"/>
        </w:rPr>
        <w:t>”</w:t>
      </w:r>
    </w:p>
    <w:p w14:paraId="62970411" w14:textId="77777777" w:rsidR="003552E2" w:rsidRDefault="003552E2" w:rsidP="003552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2014 -Present: </w:t>
      </w:r>
      <w:r>
        <w:rPr>
          <w:rFonts w:ascii="Arial" w:hAnsi="Arial" w:cs="Arial"/>
          <w:sz w:val="24"/>
          <w:szCs w:val="24"/>
        </w:rPr>
        <w:tab/>
        <w:t xml:space="preserve">New Jersey Victim Assistance Academy: Rutgers The State University </w:t>
      </w:r>
    </w:p>
    <w:p w14:paraId="5683DD46" w14:textId="77777777" w:rsidR="003552E2" w:rsidRDefault="003552E2" w:rsidP="003552E2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New Jersey Department of Criminal Justice.   Lead Instructor.</w:t>
      </w:r>
    </w:p>
    <w:p w14:paraId="1BCCA78A" w14:textId="77777777" w:rsidR="004B6433" w:rsidRDefault="002058AE" w:rsidP="004B6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2015-2017</w:t>
      </w:r>
      <w:r>
        <w:rPr>
          <w:rFonts w:ascii="Arial" w:hAnsi="Arial" w:cs="Arial"/>
          <w:sz w:val="24"/>
          <w:szCs w:val="24"/>
        </w:rPr>
        <w:tab/>
      </w:r>
      <w:r w:rsidR="004B6433">
        <w:rPr>
          <w:rFonts w:ascii="Arial" w:hAnsi="Arial" w:cs="Arial"/>
          <w:sz w:val="24"/>
          <w:szCs w:val="24"/>
        </w:rPr>
        <w:tab/>
        <w:t xml:space="preserve">When Disaster Threatens to Strike Twice: Protecting Yourself and  </w:t>
      </w:r>
    </w:p>
    <w:p w14:paraId="15441C32" w14:textId="77777777" w:rsidR="004B6433" w:rsidRPr="00ED6993" w:rsidRDefault="004B6433" w:rsidP="004B6433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Others from Financial Exploitation</w:t>
      </w:r>
      <w:r w:rsidR="00382405">
        <w:rPr>
          <w:rFonts w:ascii="Arial" w:hAnsi="Arial" w:cs="Arial"/>
          <w:sz w:val="24"/>
          <w:szCs w:val="24"/>
        </w:rPr>
        <w:t>.</w:t>
      </w:r>
    </w:p>
    <w:p w14:paraId="70FA7371" w14:textId="77777777" w:rsidR="00ED6993" w:rsidRDefault="00ED6993" w:rsidP="00ED6993">
      <w:pPr>
        <w:rPr>
          <w:rFonts w:ascii="Arial" w:hAnsi="Arial" w:cs="Arial"/>
          <w:sz w:val="24"/>
          <w:szCs w:val="24"/>
        </w:rPr>
      </w:pPr>
      <w:r w:rsidRPr="00ED6993">
        <w:rPr>
          <w:rFonts w:ascii="Arial" w:hAnsi="Arial" w:cs="Arial"/>
          <w:sz w:val="24"/>
          <w:szCs w:val="24"/>
        </w:rPr>
        <w:t>2015:</w:t>
      </w:r>
      <w:r w:rsidRPr="00ED69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6993">
        <w:rPr>
          <w:rFonts w:ascii="Arial" w:hAnsi="Arial" w:cs="Arial"/>
          <w:sz w:val="24"/>
          <w:szCs w:val="24"/>
        </w:rPr>
        <w:t>Community College Counselors Association</w:t>
      </w:r>
      <w:r>
        <w:rPr>
          <w:rFonts w:ascii="Arial" w:hAnsi="Arial" w:cs="Arial"/>
          <w:sz w:val="24"/>
          <w:szCs w:val="24"/>
        </w:rPr>
        <w:t xml:space="preserve">: Professional Writing for </w:t>
      </w:r>
    </w:p>
    <w:p w14:paraId="532BA89E" w14:textId="77777777" w:rsidR="00ED6993" w:rsidRPr="00ED6993" w:rsidRDefault="00ED6993" w:rsidP="00ED6993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Licensed Professional Counselors</w:t>
      </w:r>
      <w:r w:rsidR="00382405">
        <w:rPr>
          <w:rFonts w:ascii="Arial" w:hAnsi="Arial" w:cs="Arial"/>
          <w:sz w:val="24"/>
          <w:szCs w:val="24"/>
        </w:rPr>
        <w:t>.</w:t>
      </w:r>
    </w:p>
    <w:p w14:paraId="4CF084E6" w14:textId="77777777" w:rsidR="00ED6993" w:rsidRPr="00ED6993" w:rsidRDefault="00ED6993" w:rsidP="00ED6993">
      <w:pPr>
        <w:rPr>
          <w:rFonts w:ascii="Arial" w:hAnsi="Arial" w:cs="Arial"/>
          <w:sz w:val="24"/>
          <w:szCs w:val="24"/>
        </w:rPr>
      </w:pPr>
      <w:r w:rsidRPr="00ED6993">
        <w:rPr>
          <w:rFonts w:ascii="Arial" w:hAnsi="Arial" w:cs="Arial"/>
          <w:sz w:val="24"/>
          <w:szCs w:val="24"/>
        </w:rPr>
        <w:t xml:space="preserve">2015: </w:t>
      </w:r>
      <w:r w:rsidRPr="00ED6993">
        <w:rPr>
          <w:rFonts w:ascii="Arial" w:hAnsi="Arial" w:cs="Arial"/>
          <w:sz w:val="24"/>
          <w:szCs w:val="24"/>
        </w:rPr>
        <w:tab/>
      </w:r>
      <w:r w:rsidRPr="00ED6993">
        <w:rPr>
          <w:rFonts w:ascii="Arial" w:hAnsi="Arial" w:cs="Arial"/>
          <w:sz w:val="24"/>
          <w:szCs w:val="24"/>
        </w:rPr>
        <w:tab/>
      </w:r>
      <w:r w:rsidRPr="00ED6993">
        <w:rPr>
          <w:rFonts w:ascii="Arial" w:hAnsi="Arial" w:cs="Arial"/>
          <w:sz w:val="24"/>
          <w:szCs w:val="24"/>
        </w:rPr>
        <w:tab/>
        <w:t xml:space="preserve">NASW NJ Annual Conference: The Social Worker in Court: What it </w:t>
      </w:r>
    </w:p>
    <w:p w14:paraId="42273AAE" w14:textId="77777777" w:rsidR="003552E2" w:rsidRDefault="00ED6993" w:rsidP="003552E2">
      <w:pPr>
        <w:ind w:left="2160" w:firstLine="720"/>
        <w:rPr>
          <w:rFonts w:ascii="Arial" w:hAnsi="Arial" w:cs="Arial"/>
          <w:sz w:val="24"/>
          <w:szCs w:val="24"/>
        </w:rPr>
      </w:pPr>
      <w:r w:rsidRPr="00ED6993">
        <w:rPr>
          <w:rFonts w:ascii="Arial" w:hAnsi="Arial" w:cs="Arial"/>
          <w:sz w:val="24"/>
          <w:szCs w:val="24"/>
        </w:rPr>
        <w:t>Mean</w:t>
      </w:r>
      <w:r w:rsidR="003552E2">
        <w:rPr>
          <w:rFonts w:ascii="Arial" w:hAnsi="Arial" w:cs="Arial"/>
          <w:sz w:val="24"/>
          <w:szCs w:val="24"/>
        </w:rPr>
        <w:t xml:space="preserve">s, What to Expect, What to Do” </w:t>
      </w:r>
    </w:p>
    <w:p w14:paraId="7602F7DB" w14:textId="77777777" w:rsidR="00382405" w:rsidRDefault="00382405" w:rsidP="003552E2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2015: </w:t>
      </w:r>
      <w:r w:rsidR="003552E2">
        <w:rPr>
          <w:rFonts w:ascii="Arial" w:hAnsi="Arial" w:cs="Arial"/>
          <w:sz w:val="24"/>
          <w:szCs w:val="24"/>
        </w:rPr>
        <w:tab/>
      </w:r>
      <w:r w:rsidR="003552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Administrative Office of the Courts/Institute for Continuing Legal </w:t>
      </w:r>
    </w:p>
    <w:p w14:paraId="6AEB73CF" w14:textId="1DB91E4B" w:rsidR="003552E2" w:rsidRDefault="00382405" w:rsidP="003552E2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Education:  Mediating the Economic Aspects of Divorce</w:t>
      </w:r>
      <w:r w:rsidR="009C18BC">
        <w:rPr>
          <w:rFonts w:ascii="Arial" w:hAnsi="Arial" w:cs="Arial"/>
          <w:sz w:val="24"/>
          <w:szCs w:val="24"/>
        </w:rPr>
        <w:t xml:space="preserve"> in Domestic Violence Matters</w:t>
      </w:r>
      <w:r>
        <w:rPr>
          <w:rFonts w:ascii="Arial" w:hAnsi="Arial" w:cs="Arial"/>
          <w:sz w:val="24"/>
          <w:szCs w:val="24"/>
        </w:rPr>
        <w:t>:  Lead Instructor.</w:t>
      </w:r>
    </w:p>
    <w:p w14:paraId="65C6B1BA" w14:textId="77777777" w:rsidR="003552E2" w:rsidRDefault="003552E2" w:rsidP="002058AE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2058AE">
        <w:rPr>
          <w:rFonts w:ascii="Arial" w:hAnsi="Arial" w:cs="Arial"/>
          <w:sz w:val="24"/>
          <w:szCs w:val="24"/>
        </w:rPr>
        <w:t xml:space="preserve">-:                      </w:t>
      </w:r>
      <w:r>
        <w:rPr>
          <w:rFonts w:ascii="Arial" w:hAnsi="Arial" w:cs="Arial"/>
          <w:sz w:val="24"/>
          <w:szCs w:val="24"/>
        </w:rPr>
        <w:t xml:space="preserve">New Jersey Association of Professional Mediators.  Faculty, </w:t>
      </w:r>
    </w:p>
    <w:p w14:paraId="129D0B35" w14:textId="77777777" w:rsidR="003552E2" w:rsidRDefault="002058AE" w:rsidP="00205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52E2">
        <w:rPr>
          <w:rFonts w:ascii="Arial" w:hAnsi="Arial" w:cs="Arial"/>
          <w:sz w:val="24"/>
          <w:szCs w:val="24"/>
        </w:rPr>
        <w:t>Forty Hour Mediation Training.  “Domestic Violence and Mediation.</w:t>
      </w:r>
    </w:p>
    <w:p w14:paraId="2DC3B38A" w14:textId="61CBF238" w:rsidR="003552E2" w:rsidRDefault="003552E2" w:rsidP="003552E2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2017:                      NASW Annual Conference: “Legal Update for Social Workers”, and “Ethics of Social Justice Advocacy in Social Work.”</w:t>
      </w:r>
    </w:p>
    <w:p w14:paraId="47CB9351" w14:textId="77777777" w:rsidR="002058AE" w:rsidRDefault="002058AE" w:rsidP="003552E2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                       Rutgers: The State University- School of Social Work: LSW, LCSW</w:t>
      </w:r>
    </w:p>
    <w:p w14:paraId="67DF70A0" w14:textId="6818396A" w:rsidR="002058AE" w:rsidRDefault="002058AE" w:rsidP="003552E2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ab/>
        <w:t>Exam Preparation Course Instructor</w:t>
      </w:r>
    </w:p>
    <w:p w14:paraId="045F8701" w14:textId="5FCAEFA1" w:rsidR="009C18BC" w:rsidRDefault="009C18BC" w:rsidP="003552E2">
      <w:pPr>
        <w:ind w:left="2880" w:hanging="2880"/>
        <w:rPr>
          <w:rFonts w:ascii="Arial" w:hAnsi="Arial" w:cs="Arial"/>
          <w:sz w:val="24"/>
          <w:szCs w:val="24"/>
        </w:rPr>
      </w:pPr>
    </w:p>
    <w:p w14:paraId="0757CB28" w14:textId="09EC7433" w:rsidR="009C18BC" w:rsidRPr="00ED6993" w:rsidRDefault="009C18BC" w:rsidP="003552E2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2017-Present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NASW NJ Annual Conference Forensic Social Work Track Instructor </w:t>
      </w:r>
    </w:p>
    <w:sectPr w:rsidR="009C18BC" w:rsidRPr="00ED6993">
      <w:headerReference w:type="default" r:id="rId1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A4E6" w14:textId="77777777" w:rsidR="006D7893" w:rsidRDefault="006D7893">
      <w:pPr>
        <w:spacing w:line="240" w:lineRule="auto"/>
      </w:pPr>
      <w:r>
        <w:separator/>
      </w:r>
    </w:p>
  </w:endnote>
  <w:endnote w:type="continuationSeparator" w:id="0">
    <w:p w14:paraId="1A30A1BF" w14:textId="77777777" w:rsidR="006D7893" w:rsidRDefault="006D7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05A4" w14:textId="77777777" w:rsidR="006D7893" w:rsidRDefault="006D7893">
      <w:pPr>
        <w:spacing w:line="240" w:lineRule="auto"/>
      </w:pPr>
      <w:r>
        <w:separator/>
      </w:r>
    </w:p>
  </w:footnote>
  <w:footnote w:type="continuationSeparator" w:id="0">
    <w:p w14:paraId="396C025B" w14:textId="77777777" w:rsidR="006D7893" w:rsidRDefault="006D7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6696" w14:textId="77777777" w:rsidR="00815E02" w:rsidRDefault="006D7893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B4D2F">
          <w:t>CHRISTINE M. HEER</w:t>
        </w:r>
      </w:sdtContent>
    </w:sdt>
    <w:r w:rsidR="007C5E64">
      <w:tab/>
      <w:t xml:space="preserve">Page </w:t>
    </w:r>
    <w:r w:rsidR="007C5E64">
      <w:fldChar w:fldCharType="begin"/>
    </w:r>
    <w:r w:rsidR="007C5E64">
      <w:instrText xml:space="preserve"> PAGE   \* MERGEFORMAT </w:instrText>
    </w:r>
    <w:r w:rsidR="007C5E64">
      <w:fldChar w:fldCharType="separate"/>
    </w:r>
    <w:r w:rsidR="00384F3B">
      <w:rPr>
        <w:noProof/>
      </w:rPr>
      <w:t>2</w:t>
    </w:r>
    <w:r w:rsidR="007C5E6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8BE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A7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7600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B060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E11D62"/>
    <w:multiLevelType w:val="hybridMultilevel"/>
    <w:tmpl w:val="CF9C3B02"/>
    <w:lvl w:ilvl="0" w:tplc="0C127840">
      <w:start w:val="2"/>
      <w:numFmt w:val="bullet"/>
      <w:lvlText w:val="•"/>
      <w:lvlJc w:val="left"/>
      <w:pPr>
        <w:ind w:left="93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E8F03C1"/>
    <w:multiLevelType w:val="hybridMultilevel"/>
    <w:tmpl w:val="AC42E04E"/>
    <w:lvl w:ilvl="0" w:tplc="0C127840">
      <w:start w:val="2"/>
      <w:numFmt w:val="bullet"/>
      <w:lvlText w:val="•"/>
      <w:lvlJc w:val="left"/>
      <w:pPr>
        <w:ind w:left="64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700A0A3F"/>
    <w:multiLevelType w:val="hybridMultilevel"/>
    <w:tmpl w:val="917EFF44"/>
    <w:lvl w:ilvl="0" w:tplc="0C127840">
      <w:start w:val="2"/>
      <w:numFmt w:val="bullet"/>
      <w:lvlText w:val="•"/>
      <w:lvlJc w:val="left"/>
      <w:pPr>
        <w:ind w:left="10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FF0636"/>
    <w:multiLevelType w:val="hybridMultilevel"/>
    <w:tmpl w:val="EA1CF80A"/>
    <w:lvl w:ilvl="0" w:tplc="0C127840">
      <w:start w:val="2"/>
      <w:numFmt w:val="bullet"/>
      <w:lvlText w:val="•"/>
      <w:lvlJc w:val="left"/>
      <w:pPr>
        <w:ind w:left="93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06"/>
    <w:rsid w:val="00015C47"/>
    <w:rsid w:val="00033F9A"/>
    <w:rsid w:val="0008198F"/>
    <w:rsid w:val="000B2107"/>
    <w:rsid w:val="00142020"/>
    <w:rsid w:val="00152206"/>
    <w:rsid w:val="00184824"/>
    <w:rsid w:val="0020123F"/>
    <w:rsid w:val="002058AE"/>
    <w:rsid w:val="002716EE"/>
    <w:rsid w:val="002A0FF1"/>
    <w:rsid w:val="002F0D45"/>
    <w:rsid w:val="002F62E0"/>
    <w:rsid w:val="003061F8"/>
    <w:rsid w:val="003552E2"/>
    <w:rsid w:val="00357130"/>
    <w:rsid w:val="00382405"/>
    <w:rsid w:val="00384F3B"/>
    <w:rsid w:val="0039371C"/>
    <w:rsid w:val="003966D9"/>
    <w:rsid w:val="00430380"/>
    <w:rsid w:val="00493AB0"/>
    <w:rsid w:val="004B6433"/>
    <w:rsid w:val="004B6BFD"/>
    <w:rsid w:val="004D626F"/>
    <w:rsid w:val="00524378"/>
    <w:rsid w:val="00556D16"/>
    <w:rsid w:val="005C2413"/>
    <w:rsid w:val="00603900"/>
    <w:rsid w:val="006D7893"/>
    <w:rsid w:val="0072742D"/>
    <w:rsid w:val="00791125"/>
    <w:rsid w:val="007C5E64"/>
    <w:rsid w:val="007D1ED2"/>
    <w:rsid w:val="007E599A"/>
    <w:rsid w:val="00810C9A"/>
    <w:rsid w:val="00815E02"/>
    <w:rsid w:val="00860D31"/>
    <w:rsid w:val="00864599"/>
    <w:rsid w:val="00874E45"/>
    <w:rsid w:val="008D0381"/>
    <w:rsid w:val="008F3D59"/>
    <w:rsid w:val="0091484B"/>
    <w:rsid w:val="0092508B"/>
    <w:rsid w:val="009A308D"/>
    <w:rsid w:val="009C18BC"/>
    <w:rsid w:val="00A222B9"/>
    <w:rsid w:val="00AB4D2F"/>
    <w:rsid w:val="00AC192A"/>
    <w:rsid w:val="00BD11D4"/>
    <w:rsid w:val="00BE50F4"/>
    <w:rsid w:val="00C5626E"/>
    <w:rsid w:val="00D13037"/>
    <w:rsid w:val="00D46805"/>
    <w:rsid w:val="00D62E52"/>
    <w:rsid w:val="00D8679A"/>
    <w:rsid w:val="00DA662C"/>
    <w:rsid w:val="00DB51C6"/>
    <w:rsid w:val="00DC2907"/>
    <w:rsid w:val="00E04E01"/>
    <w:rsid w:val="00E0797F"/>
    <w:rsid w:val="00EB399D"/>
    <w:rsid w:val="00ED6993"/>
    <w:rsid w:val="00F60B70"/>
    <w:rsid w:val="00F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10043B"/>
  <w15:docId w15:val="{F3C51BDE-67AE-40A8-B1F1-C58A1B3F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ListBullet">
    <w:name w:val="List Bullet"/>
    <w:basedOn w:val="Normal"/>
    <w:uiPriority w:val="9"/>
    <w:qFormat/>
    <w:rsid w:val="002716E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D1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heersedt@optonline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christine.heer@sh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50549-96EB-4A49-A8C2-90013765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13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CHRISTINE M. HEER</dc:creator>
  <cp:lastModifiedBy>Christine M Heer</cp:lastModifiedBy>
  <cp:revision>4</cp:revision>
  <cp:lastPrinted>2006-08-01T17:47:00Z</cp:lastPrinted>
  <dcterms:created xsi:type="dcterms:W3CDTF">2019-04-23T00:55:00Z</dcterms:created>
  <dcterms:modified xsi:type="dcterms:W3CDTF">2019-12-13T16:44:00Z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